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Layout w:type="fixed"/>
        <w:tblLook w:val="0000" w:firstRow="0" w:lastRow="0" w:firstColumn="0" w:lastColumn="0" w:noHBand="0" w:noVBand="0"/>
      </w:tblPr>
      <w:tblGrid>
        <w:gridCol w:w="10206"/>
      </w:tblGrid>
      <w:tr w:rsidR="004A369D" w:rsidRPr="0048377B" w:rsidTr="006376B0">
        <w:tc>
          <w:tcPr>
            <w:tcW w:w="10206" w:type="dxa"/>
          </w:tcPr>
          <w:p w:rsidR="00E02F88" w:rsidRPr="00E02F88" w:rsidRDefault="00E02F88" w:rsidP="00E02F88">
            <w:pPr>
              <w:jc w:val="center"/>
              <w:rPr>
                <w:rFonts w:ascii="Times New Roman" w:hAnsi="Times New Roman"/>
                <w:bCs/>
                <w:iCs/>
                <w:sz w:val="24"/>
                <w:szCs w:val="24"/>
              </w:rPr>
            </w:pPr>
            <w:r w:rsidRPr="00E02F88">
              <w:rPr>
                <w:rFonts w:ascii="Times New Roman" w:hAnsi="Times New Roman"/>
                <w:bCs/>
                <w:iCs/>
                <w:sz w:val="24"/>
                <w:szCs w:val="24"/>
              </w:rPr>
              <w:t>РОССИЙСКАЯ ФЕДЕРАЦИЯ</w:t>
            </w:r>
          </w:p>
          <w:p w:rsidR="00E02F88" w:rsidRPr="00E02F88" w:rsidRDefault="00E02F88" w:rsidP="00E02F88">
            <w:pPr>
              <w:jc w:val="center"/>
              <w:rPr>
                <w:rFonts w:ascii="Times New Roman" w:hAnsi="Times New Roman"/>
                <w:bCs/>
                <w:iCs/>
                <w:sz w:val="24"/>
                <w:szCs w:val="24"/>
              </w:rPr>
            </w:pPr>
            <w:r w:rsidRPr="00E02F88">
              <w:rPr>
                <w:rFonts w:ascii="Times New Roman" w:hAnsi="Times New Roman"/>
                <w:bCs/>
                <w:iCs/>
                <w:sz w:val="24"/>
                <w:szCs w:val="24"/>
              </w:rPr>
              <w:t>ИРКУТСКАЯ ОБЛАСТЬ</w:t>
            </w:r>
          </w:p>
          <w:p w:rsidR="00E02F88" w:rsidRPr="00E02F88" w:rsidRDefault="00E02F88" w:rsidP="00E02F88">
            <w:pPr>
              <w:jc w:val="center"/>
              <w:rPr>
                <w:rFonts w:ascii="Times New Roman" w:hAnsi="Times New Roman"/>
                <w:bCs/>
                <w:iCs/>
                <w:sz w:val="24"/>
                <w:szCs w:val="24"/>
              </w:rPr>
            </w:pPr>
            <w:r w:rsidRPr="00E02F88">
              <w:rPr>
                <w:rFonts w:ascii="Times New Roman" w:hAnsi="Times New Roman"/>
                <w:bCs/>
                <w:iCs/>
                <w:sz w:val="24"/>
                <w:szCs w:val="24"/>
              </w:rPr>
              <w:t>НИЖНЕИЛИМСКИЙ МУНИЦИПАЛЬНЫЙ ОКРУГ</w:t>
            </w:r>
          </w:p>
          <w:p w:rsidR="00E02F88" w:rsidRPr="00E02F88" w:rsidRDefault="00E02F88" w:rsidP="00E02F88">
            <w:pPr>
              <w:pBdr>
                <w:bottom w:val="single" w:sz="6" w:space="1" w:color="auto"/>
              </w:pBdr>
              <w:jc w:val="center"/>
              <w:rPr>
                <w:rFonts w:ascii="Times New Roman" w:hAnsi="Times New Roman"/>
                <w:b/>
                <w:iCs/>
                <w:sz w:val="24"/>
                <w:szCs w:val="24"/>
              </w:rPr>
            </w:pPr>
            <w:r w:rsidRPr="00E02F88">
              <w:rPr>
                <w:rFonts w:ascii="Times New Roman" w:hAnsi="Times New Roman"/>
                <w:b/>
                <w:iCs/>
                <w:sz w:val="24"/>
                <w:szCs w:val="24"/>
              </w:rPr>
              <w:t>ДУМА НИЖНЕИЛИМСКОГО МУНИЦИПАЛЬНОГО ОКРУГА</w:t>
            </w:r>
          </w:p>
          <w:p w:rsidR="00E02F88" w:rsidRPr="00E02F88" w:rsidRDefault="00E02F88" w:rsidP="00E02F88">
            <w:pPr>
              <w:jc w:val="center"/>
              <w:rPr>
                <w:rFonts w:ascii="Times New Roman" w:hAnsi="Times New Roman"/>
                <w:b/>
                <w:iCs/>
                <w:sz w:val="24"/>
                <w:szCs w:val="24"/>
              </w:rPr>
            </w:pPr>
          </w:p>
          <w:p w:rsidR="00E02F88" w:rsidRPr="00E02F88" w:rsidRDefault="00E02F88" w:rsidP="00E02F88">
            <w:pPr>
              <w:jc w:val="center"/>
              <w:rPr>
                <w:rFonts w:ascii="Times New Roman" w:hAnsi="Times New Roman"/>
                <w:b/>
                <w:iCs/>
                <w:sz w:val="24"/>
                <w:szCs w:val="24"/>
              </w:rPr>
            </w:pPr>
            <w:r w:rsidRPr="00E02F88">
              <w:rPr>
                <w:rFonts w:ascii="Times New Roman" w:hAnsi="Times New Roman"/>
                <w:b/>
                <w:iCs/>
                <w:sz w:val="24"/>
                <w:szCs w:val="24"/>
              </w:rPr>
              <w:t>РЕШЕНИЕ</w:t>
            </w:r>
          </w:p>
          <w:p w:rsidR="00E02F88" w:rsidRPr="00E02F88" w:rsidRDefault="00E02F88" w:rsidP="00E02F88">
            <w:pPr>
              <w:rPr>
                <w:rFonts w:ascii="Times New Roman" w:hAnsi="Times New Roman"/>
                <w:b/>
                <w:i/>
                <w:sz w:val="24"/>
                <w:szCs w:val="24"/>
                <w:u w:val="single"/>
              </w:rPr>
            </w:pPr>
          </w:p>
          <w:p w:rsidR="00E02F88" w:rsidRPr="00E02F88" w:rsidRDefault="00E02F88" w:rsidP="00E02F88">
            <w:pPr>
              <w:rPr>
                <w:rFonts w:ascii="Times New Roman" w:hAnsi="Times New Roman"/>
                <w:bCs/>
                <w:iCs/>
                <w:sz w:val="24"/>
                <w:szCs w:val="24"/>
              </w:rPr>
            </w:pPr>
            <w:r w:rsidRPr="00E02F88">
              <w:rPr>
                <w:rFonts w:ascii="Times New Roman" w:hAnsi="Times New Roman"/>
                <w:bCs/>
                <w:iCs/>
                <w:sz w:val="24"/>
                <w:szCs w:val="24"/>
              </w:rPr>
              <w:t xml:space="preserve">от «___» </w:t>
            </w:r>
            <w:r w:rsidR="00D423D5">
              <w:rPr>
                <w:rFonts w:ascii="Times New Roman" w:hAnsi="Times New Roman"/>
                <w:bCs/>
                <w:iCs/>
                <w:sz w:val="24"/>
                <w:szCs w:val="24"/>
              </w:rPr>
              <w:t>но</w:t>
            </w:r>
            <w:r w:rsidRPr="00E02F88">
              <w:rPr>
                <w:rFonts w:ascii="Times New Roman" w:hAnsi="Times New Roman"/>
                <w:bCs/>
                <w:iCs/>
                <w:sz w:val="24"/>
                <w:szCs w:val="24"/>
              </w:rPr>
              <w:t>ября 2025 г. № ___</w:t>
            </w:r>
          </w:p>
          <w:p w:rsidR="00E02F88" w:rsidRPr="00E02F88" w:rsidRDefault="00E02F88" w:rsidP="00E02F88">
            <w:pPr>
              <w:rPr>
                <w:rFonts w:ascii="Times New Roman" w:hAnsi="Times New Roman"/>
                <w:bCs/>
                <w:iCs/>
                <w:sz w:val="24"/>
                <w:szCs w:val="24"/>
              </w:rPr>
            </w:pPr>
            <w:r w:rsidRPr="00E02F88">
              <w:rPr>
                <w:rFonts w:ascii="Times New Roman" w:hAnsi="Times New Roman"/>
                <w:bCs/>
                <w:iCs/>
                <w:sz w:val="24"/>
                <w:szCs w:val="24"/>
              </w:rPr>
              <w:t>г. Железногорск-Илимский</w:t>
            </w:r>
          </w:p>
          <w:p w:rsidR="00E02F88" w:rsidRPr="00E02F88" w:rsidRDefault="00E02F88" w:rsidP="00E02F88">
            <w:pPr>
              <w:rPr>
                <w:rFonts w:ascii="Times New Roman" w:hAnsi="Times New Roman"/>
                <w:bCs/>
                <w:iCs/>
                <w:sz w:val="24"/>
                <w:szCs w:val="24"/>
              </w:rPr>
            </w:pPr>
          </w:p>
          <w:p w:rsidR="00E02F88" w:rsidRPr="00E02F88" w:rsidRDefault="00E02F88" w:rsidP="00E02F88">
            <w:pPr>
              <w:rPr>
                <w:rFonts w:ascii="Times New Roman" w:hAnsi="Times New Roman"/>
                <w:bCs/>
                <w:iCs/>
                <w:sz w:val="24"/>
                <w:szCs w:val="24"/>
              </w:rPr>
            </w:pP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tblGrid>
            <w:tr w:rsidR="00E02F88" w:rsidRPr="00E02F88" w:rsidTr="00B301C0">
              <w:tc>
                <w:tcPr>
                  <w:tcW w:w="4531" w:type="dxa"/>
                  <w:tcBorders>
                    <w:top w:val="nil"/>
                    <w:left w:val="nil"/>
                    <w:bottom w:val="nil"/>
                    <w:right w:val="nil"/>
                  </w:tcBorders>
                </w:tcPr>
                <w:p w:rsidR="00E23595" w:rsidRDefault="00E02F88" w:rsidP="00B301C0">
                  <w:pPr>
                    <w:rPr>
                      <w:rFonts w:ascii="Times New Roman" w:hAnsi="Times New Roman"/>
                      <w:b/>
                      <w:bCs/>
                      <w:color w:val="000000" w:themeColor="text1"/>
                      <w:sz w:val="24"/>
                      <w:szCs w:val="24"/>
                    </w:rPr>
                  </w:pPr>
                  <w:r w:rsidRPr="00B301C0">
                    <w:rPr>
                      <w:rFonts w:ascii="Times New Roman" w:hAnsi="Times New Roman"/>
                      <w:b/>
                      <w:bCs/>
                      <w:iCs/>
                      <w:sz w:val="24"/>
                      <w:szCs w:val="24"/>
                    </w:rPr>
                    <w:t>«</w:t>
                  </w:r>
                  <w:r w:rsidRPr="00B301C0">
                    <w:rPr>
                      <w:rFonts w:ascii="Times New Roman" w:hAnsi="Times New Roman"/>
                      <w:b/>
                      <w:bCs/>
                      <w:color w:val="000000" w:themeColor="text1"/>
                      <w:sz w:val="24"/>
                      <w:szCs w:val="24"/>
                    </w:rPr>
                    <w:t>О</w:t>
                  </w:r>
                  <w:r w:rsidR="00E23595">
                    <w:rPr>
                      <w:rFonts w:ascii="Times New Roman" w:hAnsi="Times New Roman"/>
                      <w:b/>
                      <w:bCs/>
                      <w:color w:val="000000" w:themeColor="text1"/>
                      <w:sz w:val="24"/>
                      <w:szCs w:val="24"/>
                    </w:rPr>
                    <w:t xml:space="preserve">б утверждении Положения </w:t>
                  </w:r>
                </w:p>
                <w:p w:rsidR="00B301C0" w:rsidRDefault="00E23595" w:rsidP="00B301C0">
                  <w:pPr>
                    <w:rPr>
                      <w:rFonts w:ascii="Times New Roman" w:hAnsi="Times New Roman"/>
                      <w:b/>
                      <w:bCs/>
                      <w:color w:val="000000" w:themeColor="text1"/>
                      <w:sz w:val="24"/>
                      <w:szCs w:val="24"/>
                    </w:rPr>
                  </w:pPr>
                  <w:r>
                    <w:rPr>
                      <w:rFonts w:ascii="Times New Roman" w:hAnsi="Times New Roman"/>
                      <w:b/>
                      <w:bCs/>
                      <w:color w:val="000000" w:themeColor="text1"/>
                      <w:sz w:val="24"/>
                      <w:szCs w:val="24"/>
                    </w:rPr>
                    <w:t>о</w:t>
                  </w:r>
                  <w:r w:rsidR="00E02F88" w:rsidRPr="00B301C0">
                    <w:rPr>
                      <w:rFonts w:ascii="Times New Roman" w:hAnsi="Times New Roman"/>
                      <w:b/>
                      <w:bCs/>
                      <w:color w:val="000000" w:themeColor="text1"/>
                      <w:sz w:val="24"/>
                      <w:szCs w:val="24"/>
                    </w:rPr>
                    <w:t xml:space="preserve"> системе муниципальных</w:t>
                  </w:r>
                </w:p>
                <w:p w:rsidR="00E02F88" w:rsidRPr="00B301C0" w:rsidRDefault="00E02F88" w:rsidP="00B301C0">
                  <w:pPr>
                    <w:rPr>
                      <w:rFonts w:ascii="Times New Roman" w:hAnsi="Times New Roman"/>
                      <w:b/>
                      <w:bCs/>
                      <w:iCs/>
                      <w:sz w:val="24"/>
                      <w:szCs w:val="24"/>
                    </w:rPr>
                  </w:pPr>
                  <w:r w:rsidRPr="00B301C0">
                    <w:rPr>
                      <w:rFonts w:ascii="Times New Roman" w:hAnsi="Times New Roman"/>
                      <w:b/>
                      <w:bCs/>
                      <w:color w:val="000000" w:themeColor="text1"/>
                      <w:sz w:val="24"/>
                      <w:szCs w:val="24"/>
                    </w:rPr>
                    <w:t>правовых актов</w:t>
                  </w:r>
                  <w:r w:rsidRPr="00B301C0">
                    <w:rPr>
                      <w:rFonts w:ascii="Times New Roman" w:hAnsi="Times New Roman"/>
                      <w:b/>
                      <w:color w:val="000000" w:themeColor="text1"/>
                      <w:sz w:val="24"/>
                      <w:szCs w:val="24"/>
                    </w:rPr>
                    <w:t xml:space="preserve"> </w:t>
                  </w:r>
                  <w:r w:rsidR="00B301C0">
                    <w:rPr>
                      <w:rFonts w:ascii="Times New Roman" w:hAnsi="Times New Roman"/>
                      <w:b/>
                      <w:color w:val="000000" w:themeColor="text1"/>
                      <w:sz w:val="24"/>
                      <w:szCs w:val="24"/>
                    </w:rPr>
                    <w:t>Н</w:t>
                  </w:r>
                  <w:r w:rsidRPr="00B301C0">
                    <w:rPr>
                      <w:rFonts w:ascii="Times New Roman" w:hAnsi="Times New Roman"/>
                      <w:b/>
                      <w:color w:val="000000" w:themeColor="text1"/>
                      <w:sz w:val="24"/>
                      <w:szCs w:val="24"/>
                    </w:rPr>
                    <w:t>ижнеилимского муниципального округа Иркутской области»</w:t>
                  </w:r>
                </w:p>
              </w:tc>
              <w:bookmarkStart w:id="0" w:name="_GoBack"/>
              <w:bookmarkEnd w:id="0"/>
            </w:tr>
          </w:tbl>
          <w:p w:rsidR="00E02F88" w:rsidRPr="00E02F88" w:rsidRDefault="00E02F88" w:rsidP="00E02F88">
            <w:pPr>
              <w:rPr>
                <w:rFonts w:ascii="Times New Roman" w:hAnsi="Times New Roman"/>
                <w:bCs/>
                <w:iCs/>
                <w:sz w:val="24"/>
                <w:szCs w:val="24"/>
              </w:rPr>
            </w:pPr>
          </w:p>
          <w:p w:rsidR="004A369D" w:rsidRPr="00E02F88" w:rsidRDefault="004A369D" w:rsidP="009112EE">
            <w:pPr>
              <w:jc w:val="both"/>
              <w:rPr>
                <w:rFonts w:ascii="Times New Roman" w:hAnsi="Times New Roman"/>
                <w:sz w:val="24"/>
                <w:szCs w:val="24"/>
              </w:rPr>
            </w:pPr>
          </w:p>
        </w:tc>
      </w:tr>
    </w:tbl>
    <w:p w:rsidR="004A369D" w:rsidRPr="0048377B" w:rsidRDefault="004A369D" w:rsidP="004A369D">
      <w:pPr>
        <w:autoSpaceDE w:val="0"/>
        <w:autoSpaceDN w:val="0"/>
        <w:adjustRightInd w:val="0"/>
        <w:rPr>
          <w:rFonts w:ascii="Times New Roman" w:hAnsi="Times New Roman"/>
          <w:sz w:val="24"/>
          <w:szCs w:val="24"/>
        </w:rPr>
      </w:pPr>
    </w:p>
    <w:p w:rsidR="004A369D" w:rsidRPr="007C3C44" w:rsidRDefault="00F9584B" w:rsidP="001E10B5">
      <w:pPr>
        <w:autoSpaceDE w:val="0"/>
        <w:autoSpaceDN w:val="0"/>
        <w:adjustRightInd w:val="0"/>
        <w:ind w:firstLine="708"/>
        <w:jc w:val="both"/>
        <w:rPr>
          <w:rFonts w:ascii="Times New Roman" w:hAnsi="Times New Roman"/>
          <w:color w:val="000000" w:themeColor="text1"/>
          <w:sz w:val="24"/>
          <w:szCs w:val="24"/>
        </w:rPr>
      </w:pPr>
      <w:r w:rsidRPr="004A369D">
        <w:rPr>
          <w:rFonts w:ascii="Times New Roman" w:hAnsi="Times New Roman"/>
          <w:color w:val="000000" w:themeColor="text1"/>
          <w:sz w:val="24"/>
          <w:szCs w:val="24"/>
        </w:rPr>
        <w:t xml:space="preserve">В соответствии </w:t>
      </w:r>
      <w:r w:rsidR="00E02F88">
        <w:rPr>
          <w:rFonts w:ascii="Times New Roman" w:hAnsi="Times New Roman"/>
          <w:color w:val="000000"/>
          <w:sz w:val="24"/>
          <w:szCs w:val="24"/>
        </w:rPr>
        <w:t xml:space="preserve">с Федеральным законом </w:t>
      </w:r>
      <w:r w:rsidR="00E02F88" w:rsidRPr="00905ABD">
        <w:rPr>
          <w:rFonts w:ascii="Times New Roman" w:hAnsi="Times New Roman"/>
          <w:color w:val="000000"/>
          <w:sz w:val="24"/>
          <w:szCs w:val="24"/>
        </w:rPr>
        <w:t>от 20.03.2025 № 33-ФЗ «Об общих принципах организации местного самоуправления в единой системе публичной власти»</w:t>
      </w:r>
      <w:r w:rsidR="00E02F88" w:rsidRPr="009D3235">
        <w:rPr>
          <w:rFonts w:ascii="Times New Roman" w:hAnsi="Times New Roman"/>
          <w:color w:val="000000"/>
          <w:sz w:val="24"/>
          <w:szCs w:val="24"/>
        </w:rPr>
        <w:t xml:space="preserve">, </w:t>
      </w:r>
      <w:r w:rsidR="00E02F88" w:rsidRPr="009D0103">
        <w:rPr>
          <w:rFonts w:ascii="Times New Roman" w:hAnsi="Times New Roman"/>
          <w:sz w:val="24"/>
          <w:szCs w:val="24"/>
        </w:rPr>
        <w:t>Законом Иркутской области от 23.04.2025</w:t>
      </w:r>
      <w:r w:rsidR="007443A7">
        <w:rPr>
          <w:rFonts w:ascii="Times New Roman" w:hAnsi="Times New Roman"/>
          <w:sz w:val="24"/>
          <w:szCs w:val="24"/>
        </w:rPr>
        <w:t xml:space="preserve"> </w:t>
      </w:r>
      <w:r w:rsidR="00E02F88" w:rsidRPr="009D0103">
        <w:rPr>
          <w:rFonts w:ascii="Times New Roman" w:hAnsi="Times New Roman"/>
          <w:sz w:val="24"/>
          <w:szCs w:val="24"/>
        </w:rPr>
        <w:t>№ 25-</w:t>
      </w:r>
      <w:r w:rsidR="00E02F88">
        <w:rPr>
          <w:rFonts w:ascii="Times New Roman" w:hAnsi="Times New Roman"/>
          <w:sz w:val="24"/>
          <w:szCs w:val="24"/>
        </w:rPr>
        <w:t xml:space="preserve">ОЗ </w:t>
      </w:r>
      <w:r w:rsidR="00E02F88" w:rsidRPr="009D0103">
        <w:rPr>
          <w:rFonts w:ascii="Times New Roman" w:hAnsi="Times New Roman"/>
          <w:sz w:val="24"/>
          <w:szCs w:val="24"/>
        </w:rPr>
        <w:t>«О преобразовании всех поселений, входящих в состав муниципального образования «</w:t>
      </w:r>
      <w:proofErr w:type="spellStart"/>
      <w:r w:rsidR="00E02F88" w:rsidRPr="009D0103">
        <w:rPr>
          <w:rFonts w:ascii="Times New Roman" w:hAnsi="Times New Roman"/>
          <w:sz w:val="24"/>
          <w:szCs w:val="24"/>
        </w:rPr>
        <w:t>Нижнеилимский</w:t>
      </w:r>
      <w:proofErr w:type="spellEnd"/>
      <w:r w:rsidR="00E02F88" w:rsidRPr="009D0103">
        <w:rPr>
          <w:rFonts w:ascii="Times New Roman" w:hAnsi="Times New Roman"/>
          <w:sz w:val="24"/>
          <w:szCs w:val="24"/>
        </w:rPr>
        <w:t xml:space="preserve"> район» Иркутской области, путем их объединения», </w:t>
      </w:r>
      <w:r w:rsidR="007C3C44" w:rsidRPr="007C3C44">
        <w:rPr>
          <w:rFonts w:ascii="Times New Roman" w:hAnsi="Times New Roman"/>
          <w:sz w:val="24"/>
          <w:szCs w:val="24"/>
        </w:rPr>
        <w:t xml:space="preserve"> </w:t>
      </w:r>
      <w:r w:rsidR="001E10B5">
        <w:rPr>
          <w:rFonts w:ascii="Times New Roman" w:eastAsia="Calibri" w:hAnsi="Times New Roman"/>
          <w:sz w:val="24"/>
          <w:szCs w:val="24"/>
        </w:rPr>
        <w:t xml:space="preserve">Законом Иркутской области от 12.03.2009 № 10-оз "О порядке организации и ведения регистра муниципальных нормативных правовых актов Иркутской области", </w:t>
      </w:r>
      <w:r w:rsidR="00E23595">
        <w:rPr>
          <w:rFonts w:ascii="Times New Roman" w:eastAsia="Calibri" w:hAnsi="Times New Roman"/>
          <w:sz w:val="24"/>
          <w:szCs w:val="24"/>
          <w:lang w:eastAsia="en-US"/>
        </w:rPr>
        <w:t>Уставом Нижнеилимского муниципального округа Иркутской области</w:t>
      </w:r>
      <w:r w:rsidR="00DC1553">
        <w:rPr>
          <w:rFonts w:ascii="Times New Roman" w:eastAsia="Calibri" w:hAnsi="Times New Roman"/>
          <w:sz w:val="24"/>
          <w:szCs w:val="24"/>
          <w:lang w:eastAsia="en-US"/>
        </w:rPr>
        <w:t xml:space="preserve">, </w:t>
      </w:r>
      <w:r w:rsidR="00E02F88" w:rsidRPr="009D0103">
        <w:rPr>
          <w:rFonts w:ascii="Times New Roman" w:hAnsi="Times New Roman"/>
          <w:sz w:val="24"/>
          <w:szCs w:val="24"/>
        </w:rPr>
        <w:t>Дума</w:t>
      </w:r>
      <w:r w:rsidR="00E02F88">
        <w:rPr>
          <w:rFonts w:ascii="Times New Roman" w:hAnsi="Times New Roman"/>
          <w:sz w:val="24"/>
          <w:szCs w:val="24"/>
        </w:rPr>
        <w:t xml:space="preserve"> Нижнеилимского муниципального округа Иркутской области</w:t>
      </w:r>
      <w:r w:rsidR="00E02F88" w:rsidRPr="007C3C44">
        <w:rPr>
          <w:rFonts w:ascii="Times New Roman" w:hAnsi="Times New Roman"/>
          <w:sz w:val="24"/>
          <w:szCs w:val="24"/>
        </w:rPr>
        <w:t xml:space="preserve"> </w:t>
      </w:r>
    </w:p>
    <w:p w:rsidR="004A369D" w:rsidRPr="0048377B" w:rsidRDefault="004A369D" w:rsidP="004A369D">
      <w:pPr>
        <w:ind w:firstLine="709"/>
        <w:jc w:val="both"/>
        <w:rPr>
          <w:rFonts w:ascii="Times New Roman" w:hAnsi="Times New Roman"/>
          <w:sz w:val="24"/>
          <w:szCs w:val="24"/>
        </w:rPr>
      </w:pPr>
    </w:p>
    <w:p w:rsidR="004A369D" w:rsidRPr="0048377B" w:rsidRDefault="004A369D" w:rsidP="004A369D">
      <w:pPr>
        <w:keepNext/>
        <w:jc w:val="center"/>
        <w:outlineLvl w:val="0"/>
        <w:rPr>
          <w:rFonts w:ascii="Times New Roman" w:hAnsi="Times New Roman"/>
          <w:b/>
          <w:sz w:val="24"/>
          <w:szCs w:val="24"/>
        </w:rPr>
      </w:pPr>
      <w:r w:rsidRPr="0048377B">
        <w:rPr>
          <w:rFonts w:ascii="Times New Roman" w:hAnsi="Times New Roman"/>
          <w:b/>
          <w:sz w:val="24"/>
          <w:szCs w:val="24"/>
        </w:rPr>
        <w:t>Р Е Ш И Л А:</w:t>
      </w:r>
    </w:p>
    <w:p w:rsidR="005F635C" w:rsidRDefault="005F635C" w:rsidP="005F635C">
      <w:pPr>
        <w:autoSpaceDE w:val="0"/>
        <w:autoSpaceDN w:val="0"/>
        <w:adjustRightInd w:val="0"/>
        <w:spacing w:line="228" w:lineRule="auto"/>
        <w:jc w:val="both"/>
        <w:rPr>
          <w:rFonts w:ascii="Times New Roman" w:hAnsi="Times New Roman"/>
          <w:color w:val="000000" w:themeColor="text1"/>
          <w:sz w:val="24"/>
          <w:szCs w:val="24"/>
        </w:rPr>
      </w:pPr>
    </w:p>
    <w:p w:rsidR="005F635C" w:rsidRDefault="00FA44F3" w:rsidP="005F635C">
      <w:pPr>
        <w:autoSpaceDE w:val="0"/>
        <w:autoSpaceDN w:val="0"/>
        <w:adjustRightInd w:val="0"/>
        <w:spacing w:line="228" w:lineRule="auto"/>
        <w:ind w:firstLine="708"/>
        <w:jc w:val="both"/>
        <w:rPr>
          <w:rFonts w:ascii="Times New Roman" w:hAnsi="Times New Roman"/>
          <w:color w:val="000000" w:themeColor="text1"/>
          <w:sz w:val="24"/>
          <w:szCs w:val="24"/>
        </w:rPr>
      </w:pPr>
      <w:r w:rsidRPr="004A369D">
        <w:rPr>
          <w:rFonts w:ascii="Times New Roman" w:hAnsi="Times New Roman"/>
          <w:color w:val="000000" w:themeColor="text1"/>
          <w:sz w:val="24"/>
          <w:szCs w:val="24"/>
        </w:rPr>
        <w:t xml:space="preserve">1. Утвердить </w:t>
      </w:r>
      <w:r w:rsidR="00EC4A1E" w:rsidRPr="004A369D">
        <w:rPr>
          <w:rFonts w:ascii="Times New Roman" w:hAnsi="Times New Roman"/>
          <w:color w:val="000000" w:themeColor="text1"/>
          <w:sz w:val="24"/>
          <w:szCs w:val="24"/>
        </w:rPr>
        <w:t>прилагаем</w:t>
      </w:r>
      <w:r w:rsidR="0029024E" w:rsidRPr="004A369D">
        <w:rPr>
          <w:rFonts w:ascii="Times New Roman" w:hAnsi="Times New Roman"/>
          <w:color w:val="000000" w:themeColor="text1"/>
          <w:sz w:val="24"/>
          <w:szCs w:val="24"/>
        </w:rPr>
        <w:t xml:space="preserve">ое Положение </w:t>
      </w:r>
      <w:r w:rsidR="00E23595">
        <w:rPr>
          <w:rFonts w:ascii="Times New Roman" w:hAnsi="Times New Roman"/>
          <w:color w:val="000000" w:themeColor="text1"/>
          <w:sz w:val="24"/>
          <w:szCs w:val="24"/>
        </w:rPr>
        <w:t>о</w:t>
      </w:r>
      <w:r w:rsidR="0029024E" w:rsidRPr="004A369D">
        <w:rPr>
          <w:rFonts w:ascii="Times New Roman" w:hAnsi="Times New Roman"/>
          <w:color w:val="000000" w:themeColor="text1"/>
          <w:sz w:val="24"/>
          <w:szCs w:val="24"/>
        </w:rPr>
        <w:t xml:space="preserve"> системе муниципальных правовых актов </w:t>
      </w:r>
      <w:r w:rsidR="00E02F88">
        <w:rPr>
          <w:rFonts w:ascii="Times New Roman" w:hAnsi="Times New Roman"/>
          <w:sz w:val="24"/>
          <w:szCs w:val="24"/>
        </w:rPr>
        <w:t>Нижнеилимского</w:t>
      </w:r>
      <w:r w:rsidR="00E02F88">
        <w:rPr>
          <w:rFonts w:ascii="Times New Roman" w:hAnsi="Times New Roman"/>
          <w:color w:val="000000" w:themeColor="text1"/>
          <w:sz w:val="24"/>
          <w:szCs w:val="24"/>
        </w:rPr>
        <w:t xml:space="preserve"> </w:t>
      </w:r>
      <w:r w:rsidR="00D70998">
        <w:rPr>
          <w:rFonts w:ascii="Times New Roman" w:hAnsi="Times New Roman"/>
          <w:color w:val="000000" w:themeColor="text1"/>
          <w:sz w:val="24"/>
          <w:szCs w:val="24"/>
        </w:rPr>
        <w:t>муниципального округа</w:t>
      </w:r>
      <w:r w:rsidR="00283BE9">
        <w:rPr>
          <w:rFonts w:ascii="Times New Roman" w:hAnsi="Times New Roman"/>
          <w:color w:val="000000" w:themeColor="text1"/>
          <w:sz w:val="24"/>
          <w:szCs w:val="24"/>
        </w:rPr>
        <w:t xml:space="preserve"> Иркутской области</w:t>
      </w:r>
      <w:r w:rsidR="005F635C">
        <w:rPr>
          <w:rFonts w:ascii="Times New Roman" w:hAnsi="Times New Roman"/>
          <w:color w:val="000000" w:themeColor="text1"/>
          <w:sz w:val="24"/>
          <w:szCs w:val="24"/>
        </w:rPr>
        <w:t>.</w:t>
      </w:r>
    </w:p>
    <w:p w:rsidR="005F635C" w:rsidRDefault="00B301C0" w:rsidP="00B301C0">
      <w:pPr>
        <w:tabs>
          <w:tab w:val="left" w:pos="709"/>
        </w:tabs>
        <w:suppressAutoHyphens/>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FA44F3" w:rsidRPr="005F635C">
        <w:rPr>
          <w:rFonts w:ascii="Times New Roman" w:hAnsi="Times New Roman"/>
          <w:color w:val="000000" w:themeColor="text1"/>
          <w:sz w:val="24"/>
          <w:szCs w:val="24"/>
        </w:rPr>
        <w:t xml:space="preserve">. Настоящее решение </w:t>
      </w:r>
      <w:r w:rsidR="00E02F88">
        <w:rPr>
          <w:rFonts w:ascii="Times New Roman" w:hAnsi="Times New Roman"/>
          <w:color w:val="000000" w:themeColor="text1"/>
          <w:sz w:val="24"/>
          <w:szCs w:val="24"/>
        </w:rPr>
        <w:t>подлежит официальному опубликованию.</w:t>
      </w:r>
    </w:p>
    <w:p w:rsidR="00B301C0" w:rsidRDefault="00B301C0" w:rsidP="00B301C0">
      <w:pPr>
        <w:suppressAutoHyphens/>
        <w:ind w:firstLine="708"/>
        <w:jc w:val="both"/>
        <w:rPr>
          <w:rFonts w:asciiTheme="minorHAnsi" w:hAnsiTheme="minorHAnsi"/>
          <w:sz w:val="24"/>
          <w:szCs w:val="24"/>
        </w:rPr>
      </w:pPr>
      <w:r>
        <w:rPr>
          <w:rFonts w:ascii="Times New Roman" w:hAnsi="Times New Roman"/>
          <w:color w:val="000000" w:themeColor="text1"/>
          <w:sz w:val="24"/>
          <w:szCs w:val="24"/>
        </w:rPr>
        <w:t xml:space="preserve">3. </w:t>
      </w:r>
      <w:r w:rsidRPr="00B45311">
        <w:rPr>
          <w:sz w:val="24"/>
          <w:szCs w:val="24"/>
        </w:rPr>
        <w:t>Контроль над исполнением настоящего решения возложить на постоянн</w:t>
      </w:r>
      <w:r>
        <w:rPr>
          <w:rFonts w:asciiTheme="minorHAnsi" w:hAnsiTheme="minorHAnsi"/>
          <w:sz w:val="24"/>
          <w:szCs w:val="24"/>
        </w:rPr>
        <w:t>ую</w:t>
      </w:r>
      <w:r w:rsidRPr="00B45311">
        <w:rPr>
          <w:sz w:val="24"/>
          <w:szCs w:val="24"/>
        </w:rPr>
        <w:t xml:space="preserve"> депутатск</w:t>
      </w:r>
      <w:r>
        <w:rPr>
          <w:rFonts w:asciiTheme="minorHAnsi" w:hAnsiTheme="minorHAnsi"/>
          <w:sz w:val="24"/>
          <w:szCs w:val="24"/>
        </w:rPr>
        <w:t>ую</w:t>
      </w:r>
      <w:r w:rsidRPr="00B45311">
        <w:rPr>
          <w:sz w:val="24"/>
          <w:szCs w:val="24"/>
        </w:rPr>
        <w:t xml:space="preserve"> комисси</w:t>
      </w:r>
      <w:r>
        <w:rPr>
          <w:rFonts w:asciiTheme="minorHAnsi" w:hAnsiTheme="minorHAnsi"/>
          <w:sz w:val="24"/>
          <w:szCs w:val="24"/>
        </w:rPr>
        <w:t>ю</w:t>
      </w:r>
      <w:r w:rsidRPr="00B45311">
        <w:rPr>
          <w:sz w:val="24"/>
          <w:szCs w:val="24"/>
        </w:rPr>
        <w:t xml:space="preserve"> </w:t>
      </w:r>
      <w:r w:rsidRPr="00B45311">
        <w:rPr>
          <w:bCs/>
          <w:sz w:val="24"/>
          <w:szCs w:val="24"/>
        </w:rPr>
        <w:t xml:space="preserve">Думы Нижнеилимского муниципального </w:t>
      </w:r>
      <w:r>
        <w:rPr>
          <w:bCs/>
          <w:sz w:val="24"/>
          <w:szCs w:val="24"/>
        </w:rPr>
        <w:t xml:space="preserve">округа </w:t>
      </w:r>
      <w:r w:rsidRPr="00B45311">
        <w:rPr>
          <w:bCs/>
          <w:sz w:val="24"/>
          <w:szCs w:val="24"/>
        </w:rPr>
        <w:t xml:space="preserve">по </w:t>
      </w:r>
      <w:r w:rsidRPr="00B45311">
        <w:rPr>
          <w:sz w:val="24"/>
          <w:szCs w:val="24"/>
        </w:rPr>
        <w:t>мандатам, Регламенту, депутатской этике и связям со СМИ</w:t>
      </w:r>
      <w:r>
        <w:rPr>
          <w:rFonts w:asciiTheme="minorHAnsi" w:hAnsiTheme="minorHAnsi"/>
          <w:sz w:val="24"/>
          <w:szCs w:val="24"/>
        </w:rPr>
        <w:t>.</w:t>
      </w:r>
    </w:p>
    <w:p w:rsidR="00B301C0" w:rsidRDefault="00B301C0"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E23595" w:rsidRDefault="00E23595"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B301C0" w:rsidRDefault="00B301C0" w:rsidP="00B301C0">
      <w:pPr>
        <w:suppressAutoHyphens/>
        <w:ind w:firstLine="708"/>
        <w:jc w:val="both"/>
        <w:rPr>
          <w:rFonts w:asciiTheme="minorHAnsi" w:hAnsiTheme="minorHAnsi"/>
          <w:sz w:val="24"/>
          <w:szCs w:val="24"/>
        </w:rPr>
      </w:pPr>
    </w:p>
    <w:p w:rsidR="00B301C0" w:rsidRPr="00B45311" w:rsidRDefault="00B301C0" w:rsidP="00B301C0">
      <w:pPr>
        <w:suppressAutoHyphens/>
        <w:ind w:firstLine="708"/>
        <w:jc w:val="both"/>
        <w:rPr>
          <w:sz w:val="24"/>
          <w:szCs w:val="24"/>
        </w:rPr>
      </w:pPr>
    </w:p>
    <w:p w:rsidR="00922748" w:rsidRDefault="00922748" w:rsidP="004D2FFF">
      <w:pPr>
        <w:autoSpaceDE w:val="0"/>
        <w:autoSpaceDN w:val="0"/>
        <w:adjustRightInd w:val="0"/>
        <w:rPr>
          <w:rFonts w:ascii="Times New Roman" w:eastAsia="Calibri" w:hAnsi="Times New Roman"/>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2F88" w:rsidTr="00664533">
        <w:tc>
          <w:tcPr>
            <w:tcW w:w="4814" w:type="dxa"/>
          </w:tcPr>
          <w:p w:rsidR="00E02F88" w:rsidRDefault="00E02F88" w:rsidP="00664533">
            <w:pPr>
              <w:autoSpaceDE w:val="0"/>
              <w:autoSpaceDN w:val="0"/>
              <w:adjustRightInd w:val="0"/>
              <w:jc w:val="both"/>
              <w:rPr>
                <w:rFonts w:ascii="Times New Roman" w:hAnsi="Times New Roman"/>
                <w:sz w:val="24"/>
                <w:szCs w:val="24"/>
              </w:rPr>
            </w:pPr>
            <w:r w:rsidRPr="001D4D5E">
              <w:rPr>
                <w:rFonts w:ascii="Times New Roman" w:hAnsi="Times New Roman"/>
                <w:sz w:val="24"/>
                <w:szCs w:val="24"/>
              </w:rPr>
              <w:t>Председатель</w:t>
            </w:r>
          </w:p>
          <w:p w:rsidR="00E02F88" w:rsidRDefault="00E02F88" w:rsidP="00664533">
            <w:pPr>
              <w:autoSpaceDE w:val="0"/>
              <w:autoSpaceDN w:val="0"/>
              <w:adjustRightInd w:val="0"/>
              <w:jc w:val="both"/>
              <w:rPr>
                <w:rFonts w:ascii="Times New Roman" w:hAnsi="Times New Roman"/>
                <w:sz w:val="24"/>
                <w:szCs w:val="24"/>
              </w:rPr>
            </w:pPr>
            <w:r w:rsidRPr="001D4D5E">
              <w:rPr>
                <w:rFonts w:ascii="Times New Roman" w:hAnsi="Times New Roman"/>
                <w:sz w:val="24"/>
                <w:szCs w:val="24"/>
              </w:rPr>
              <w:t>Думы Нижнеилимского</w:t>
            </w:r>
          </w:p>
          <w:p w:rsidR="00E02F88" w:rsidRDefault="00E02F88" w:rsidP="00664533">
            <w:pPr>
              <w:autoSpaceDE w:val="0"/>
              <w:autoSpaceDN w:val="0"/>
              <w:adjustRightInd w:val="0"/>
              <w:jc w:val="both"/>
              <w:rPr>
                <w:rFonts w:ascii="Times New Roman" w:hAnsi="Times New Roman"/>
                <w:sz w:val="24"/>
                <w:szCs w:val="24"/>
              </w:rPr>
            </w:pPr>
            <w:r w:rsidRPr="001D4D5E">
              <w:rPr>
                <w:rFonts w:ascii="Times New Roman" w:hAnsi="Times New Roman"/>
                <w:sz w:val="24"/>
                <w:szCs w:val="24"/>
              </w:rPr>
              <w:t xml:space="preserve">муниципального </w:t>
            </w:r>
            <w:r>
              <w:rPr>
                <w:rFonts w:ascii="Times New Roman" w:hAnsi="Times New Roman"/>
                <w:sz w:val="24"/>
                <w:szCs w:val="24"/>
              </w:rPr>
              <w:t>округа</w:t>
            </w:r>
          </w:p>
          <w:p w:rsidR="00E02F88" w:rsidRDefault="00E02F88" w:rsidP="00664533">
            <w:pPr>
              <w:autoSpaceDE w:val="0"/>
              <w:autoSpaceDN w:val="0"/>
              <w:adjustRightInd w:val="0"/>
              <w:jc w:val="both"/>
              <w:rPr>
                <w:rFonts w:ascii="Times New Roman" w:eastAsia="Calibri" w:hAnsi="Times New Roman"/>
                <w:color w:val="000000" w:themeColor="text1"/>
                <w:sz w:val="24"/>
                <w:szCs w:val="24"/>
              </w:rPr>
            </w:pPr>
          </w:p>
          <w:p w:rsidR="00E02F88" w:rsidRDefault="00E02F88" w:rsidP="00664533">
            <w:pPr>
              <w:autoSpaceDE w:val="0"/>
              <w:autoSpaceDN w:val="0"/>
              <w:adjustRightInd w:val="0"/>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________________ А.С. </w:t>
            </w:r>
            <w:proofErr w:type="spellStart"/>
            <w:r>
              <w:rPr>
                <w:rFonts w:ascii="Times New Roman" w:eastAsia="Calibri" w:hAnsi="Times New Roman"/>
                <w:color w:val="000000" w:themeColor="text1"/>
                <w:sz w:val="24"/>
                <w:szCs w:val="24"/>
              </w:rPr>
              <w:t>Хливицкий</w:t>
            </w:r>
            <w:proofErr w:type="spellEnd"/>
          </w:p>
          <w:p w:rsidR="00E02F88" w:rsidRDefault="00E02F88" w:rsidP="00664533">
            <w:pPr>
              <w:autoSpaceDE w:val="0"/>
              <w:autoSpaceDN w:val="0"/>
              <w:adjustRightInd w:val="0"/>
              <w:jc w:val="both"/>
              <w:rPr>
                <w:rFonts w:ascii="Times New Roman" w:eastAsia="Calibri" w:hAnsi="Times New Roman"/>
                <w:color w:val="000000" w:themeColor="text1"/>
                <w:sz w:val="24"/>
                <w:szCs w:val="24"/>
              </w:rPr>
            </w:pPr>
          </w:p>
        </w:tc>
        <w:tc>
          <w:tcPr>
            <w:tcW w:w="4814" w:type="dxa"/>
          </w:tcPr>
          <w:p w:rsidR="00E02F88" w:rsidRPr="001D4D5E" w:rsidRDefault="00E02F88" w:rsidP="00664533">
            <w:pPr>
              <w:pStyle w:val="af"/>
              <w:jc w:val="both"/>
              <w:rPr>
                <w:sz w:val="24"/>
                <w:szCs w:val="24"/>
              </w:rPr>
            </w:pPr>
            <w:r w:rsidRPr="001D4D5E">
              <w:rPr>
                <w:sz w:val="24"/>
                <w:szCs w:val="24"/>
              </w:rPr>
              <w:t xml:space="preserve">Мэр </w:t>
            </w:r>
          </w:p>
          <w:p w:rsidR="00E02F88" w:rsidRPr="001D4D5E" w:rsidRDefault="00E02F88" w:rsidP="00664533">
            <w:pPr>
              <w:pStyle w:val="af"/>
              <w:jc w:val="both"/>
              <w:rPr>
                <w:sz w:val="24"/>
                <w:szCs w:val="24"/>
              </w:rPr>
            </w:pPr>
            <w:r w:rsidRPr="001D4D5E">
              <w:rPr>
                <w:sz w:val="24"/>
                <w:szCs w:val="24"/>
              </w:rPr>
              <w:t>Нижнеилимского</w:t>
            </w:r>
          </w:p>
          <w:p w:rsidR="00E02F88" w:rsidRDefault="00E02F88" w:rsidP="00664533">
            <w:pPr>
              <w:autoSpaceDE w:val="0"/>
              <w:autoSpaceDN w:val="0"/>
              <w:adjustRightInd w:val="0"/>
              <w:jc w:val="both"/>
              <w:rPr>
                <w:rFonts w:ascii="Times New Roman" w:hAnsi="Times New Roman"/>
                <w:sz w:val="24"/>
                <w:szCs w:val="24"/>
              </w:rPr>
            </w:pPr>
            <w:r>
              <w:rPr>
                <w:rFonts w:ascii="Times New Roman" w:hAnsi="Times New Roman"/>
                <w:sz w:val="24"/>
                <w:szCs w:val="24"/>
              </w:rPr>
              <w:t>муниципального округа</w:t>
            </w:r>
          </w:p>
          <w:p w:rsidR="00E02F88" w:rsidRDefault="00E02F88" w:rsidP="00664533">
            <w:pPr>
              <w:autoSpaceDE w:val="0"/>
              <w:autoSpaceDN w:val="0"/>
              <w:adjustRightInd w:val="0"/>
              <w:jc w:val="both"/>
              <w:rPr>
                <w:rFonts w:ascii="Times New Roman" w:hAnsi="Times New Roman"/>
                <w:sz w:val="24"/>
                <w:szCs w:val="24"/>
              </w:rPr>
            </w:pPr>
          </w:p>
          <w:p w:rsidR="00E02F88" w:rsidRDefault="00E02F88" w:rsidP="00664533">
            <w:pPr>
              <w:autoSpaceDE w:val="0"/>
              <w:autoSpaceDN w:val="0"/>
              <w:adjustRightInd w:val="0"/>
              <w:jc w:val="both"/>
              <w:rPr>
                <w:rFonts w:ascii="Times New Roman" w:eastAsia="Calibri" w:hAnsi="Times New Roman"/>
                <w:color w:val="000000" w:themeColor="text1"/>
                <w:sz w:val="24"/>
                <w:szCs w:val="24"/>
              </w:rPr>
            </w:pPr>
            <w:r w:rsidRPr="001D4D5E">
              <w:rPr>
                <w:rFonts w:ascii="Times New Roman" w:hAnsi="Times New Roman"/>
                <w:sz w:val="24"/>
                <w:szCs w:val="24"/>
              </w:rPr>
              <w:t xml:space="preserve">________________ </w:t>
            </w:r>
            <w:r>
              <w:rPr>
                <w:rFonts w:ascii="Times New Roman" w:hAnsi="Times New Roman"/>
                <w:sz w:val="24"/>
                <w:szCs w:val="24"/>
              </w:rPr>
              <w:t>П. Н. Березовский</w:t>
            </w:r>
          </w:p>
        </w:tc>
      </w:tr>
    </w:tbl>
    <w:p w:rsidR="00E02F88" w:rsidRPr="00D62B80" w:rsidRDefault="004D2FFF" w:rsidP="001E10B5">
      <w:pPr>
        <w:autoSpaceDE w:val="0"/>
        <w:autoSpaceDN w:val="0"/>
        <w:adjustRightInd w:val="0"/>
        <w:jc w:val="right"/>
        <w:rPr>
          <w:rFonts w:eastAsia="Calibri"/>
          <w:sz w:val="24"/>
          <w:szCs w:val="24"/>
          <w:lang w:eastAsia="en-US"/>
        </w:rPr>
      </w:pPr>
      <w:r w:rsidRPr="0048377B">
        <w:rPr>
          <w:rFonts w:ascii="Times New Roman" w:eastAsia="Calibri" w:hAnsi="Times New Roman"/>
          <w:sz w:val="24"/>
          <w:szCs w:val="24"/>
        </w:rPr>
        <w:lastRenderedPageBreak/>
        <w:tab/>
      </w:r>
      <w:r w:rsidR="009B7CD6">
        <w:rPr>
          <w:rFonts w:ascii="Times New Roman" w:hAnsi="Times New Roman"/>
          <w:sz w:val="28"/>
          <w:szCs w:val="28"/>
        </w:rPr>
        <w:t xml:space="preserve">                                              </w:t>
      </w:r>
      <w:r w:rsidR="00E02F88" w:rsidRPr="00D62B80">
        <w:rPr>
          <w:rFonts w:eastAsia="Calibri"/>
          <w:sz w:val="24"/>
          <w:szCs w:val="24"/>
          <w:lang w:eastAsia="en-US"/>
        </w:rPr>
        <w:t xml:space="preserve">Приложение </w:t>
      </w:r>
    </w:p>
    <w:p w:rsidR="00E02F88" w:rsidRPr="00D62B80" w:rsidRDefault="00E02F88" w:rsidP="00E02F88">
      <w:pPr>
        <w:jc w:val="right"/>
        <w:rPr>
          <w:sz w:val="24"/>
          <w:szCs w:val="24"/>
        </w:rPr>
      </w:pPr>
      <w:r w:rsidRPr="00D62B80">
        <w:rPr>
          <w:rFonts w:eastAsia="Calibri"/>
          <w:sz w:val="24"/>
          <w:szCs w:val="24"/>
          <w:lang w:eastAsia="en-US"/>
        </w:rPr>
        <w:t xml:space="preserve">к решению Думы </w:t>
      </w:r>
      <w:r w:rsidRPr="00D62B80">
        <w:rPr>
          <w:sz w:val="24"/>
          <w:szCs w:val="24"/>
        </w:rPr>
        <w:t xml:space="preserve">Нижнеилимского </w:t>
      </w:r>
    </w:p>
    <w:p w:rsidR="00E02F88" w:rsidRPr="00D62B80" w:rsidRDefault="00E02F88" w:rsidP="00E02F88">
      <w:pPr>
        <w:jc w:val="right"/>
        <w:rPr>
          <w:sz w:val="24"/>
          <w:szCs w:val="24"/>
        </w:rPr>
      </w:pPr>
      <w:r w:rsidRPr="00D62B80">
        <w:rPr>
          <w:sz w:val="24"/>
          <w:szCs w:val="24"/>
        </w:rPr>
        <w:t>муниципального округа</w:t>
      </w:r>
      <w:r w:rsidR="007443A7">
        <w:rPr>
          <w:rFonts w:asciiTheme="minorHAnsi" w:hAnsiTheme="minorHAnsi"/>
          <w:sz w:val="24"/>
          <w:szCs w:val="24"/>
        </w:rPr>
        <w:t xml:space="preserve"> </w:t>
      </w:r>
      <w:r w:rsidRPr="00D62B80">
        <w:rPr>
          <w:sz w:val="24"/>
          <w:szCs w:val="24"/>
        </w:rPr>
        <w:t xml:space="preserve">Иркутской области </w:t>
      </w:r>
    </w:p>
    <w:p w:rsidR="00E02F88" w:rsidRPr="007443A7" w:rsidRDefault="00E02F88" w:rsidP="00E02F88">
      <w:pPr>
        <w:tabs>
          <w:tab w:val="left" w:pos="5954"/>
        </w:tabs>
        <w:spacing w:after="200" w:line="276" w:lineRule="auto"/>
        <w:contextualSpacing/>
        <w:jc w:val="right"/>
        <w:rPr>
          <w:rFonts w:ascii="Times New Roman" w:eastAsia="Calibri" w:hAnsi="Times New Roman"/>
          <w:sz w:val="24"/>
          <w:szCs w:val="24"/>
          <w:lang w:eastAsia="en-US"/>
        </w:rPr>
      </w:pPr>
      <w:r w:rsidRPr="007443A7">
        <w:rPr>
          <w:rFonts w:ascii="Times New Roman" w:eastAsia="Calibri" w:hAnsi="Times New Roman"/>
          <w:sz w:val="24"/>
          <w:szCs w:val="24"/>
          <w:lang w:eastAsia="en-US"/>
        </w:rPr>
        <w:t xml:space="preserve">от </w:t>
      </w:r>
      <w:r w:rsidR="007443A7" w:rsidRPr="007443A7">
        <w:rPr>
          <w:rFonts w:ascii="Times New Roman" w:eastAsia="Calibri" w:hAnsi="Times New Roman"/>
          <w:sz w:val="24"/>
          <w:szCs w:val="24"/>
          <w:lang w:eastAsia="en-US"/>
        </w:rPr>
        <w:t>27 ноября</w:t>
      </w:r>
      <w:r w:rsidRPr="007443A7">
        <w:rPr>
          <w:rFonts w:ascii="Times New Roman" w:eastAsia="Calibri" w:hAnsi="Times New Roman"/>
          <w:sz w:val="24"/>
          <w:szCs w:val="24"/>
          <w:lang w:eastAsia="en-US"/>
        </w:rPr>
        <w:t xml:space="preserve"> 2025 года №_____</w:t>
      </w:r>
    </w:p>
    <w:p w:rsidR="00E02F88" w:rsidRPr="00E02F88" w:rsidRDefault="00E02F88" w:rsidP="00E02F88">
      <w:pPr>
        <w:tabs>
          <w:tab w:val="left" w:pos="5954"/>
        </w:tabs>
        <w:spacing w:after="200" w:line="276" w:lineRule="auto"/>
        <w:contextualSpacing/>
        <w:jc w:val="right"/>
        <w:rPr>
          <w:rFonts w:asciiTheme="minorHAnsi" w:eastAsia="Calibri" w:hAnsiTheme="minorHAnsi"/>
          <w:sz w:val="24"/>
          <w:szCs w:val="24"/>
          <w:lang w:eastAsia="en-US"/>
        </w:rPr>
      </w:pPr>
    </w:p>
    <w:p w:rsidR="0029024E" w:rsidRPr="001E3923" w:rsidRDefault="001E3923" w:rsidP="00C3589A">
      <w:pPr>
        <w:suppressAutoHyphens/>
        <w:ind w:right="-1"/>
        <w:jc w:val="center"/>
        <w:rPr>
          <w:rFonts w:ascii="Times New Roman" w:hAnsi="Times New Roman"/>
          <w:b/>
          <w:color w:val="000000" w:themeColor="text1"/>
          <w:kern w:val="16"/>
          <w:sz w:val="24"/>
          <w:szCs w:val="24"/>
        </w:rPr>
      </w:pPr>
      <w:r>
        <w:rPr>
          <w:rFonts w:ascii="Times New Roman" w:hAnsi="Times New Roman"/>
          <w:b/>
          <w:color w:val="000000" w:themeColor="text1"/>
          <w:kern w:val="16"/>
          <w:sz w:val="24"/>
          <w:szCs w:val="24"/>
        </w:rPr>
        <w:t>П</w:t>
      </w:r>
      <w:r w:rsidRPr="001E3923">
        <w:rPr>
          <w:rFonts w:ascii="Times New Roman" w:hAnsi="Times New Roman"/>
          <w:b/>
          <w:color w:val="000000" w:themeColor="text1"/>
          <w:kern w:val="16"/>
          <w:sz w:val="24"/>
          <w:szCs w:val="24"/>
        </w:rPr>
        <w:t>оложение</w:t>
      </w:r>
    </w:p>
    <w:p w:rsidR="00283BE9" w:rsidRDefault="001E3923" w:rsidP="006F2669">
      <w:pPr>
        <w:suppressAutoHyphens/>
        <w:ind w:right="-1"/>
        <w:jc w:val="center"/>
        <w:rPr>
          <w:rFonts w:ascii="Times New Roman" w:hAnsi="Times New Roman"/>
          <w:b/>
          <w:color w:val="000000" w:themeColor="text1"/>
          <w:kern w:val="16"/>
          <w:sz w:val="24"/>
          <w:szCs w:val="24"/>
        </w:rPr>
      </w:pPr>
      <w:r w:rsidRPr="001E3923">
        <w:rPr>
          <w:rFonts w:ascii="Times New Roman" w:hAnsi="Times New Roman"/>
          <w:b/>
          <w:color w:val="000000" w:themeColor="text1"/>
          <w:kern w:val="16"/>
          <w:sz w:val="24"/>
          <w:szCs w:val="24"/>
        </w:rPr>
        <w:t>о системе муниципальных правовых актов</w:t>
      </w:r>
      <w:r w:rsidR="006F2669">
        <w:rPr>
          <w:rFonts w:ascii="Times New Roman" w:hAnsi="Times New Roman"/>
          <w:b/>
          <w:color w:val="000000" w:themeColor="text1"/>
          <w:kern w:val="16"/>
          <w:sz w:val="24"/>
          <w:szCs w:val="24"/>
        </w:rPr>
        <w:t xml:space="preserve"> </w:t>
      </w:r>
    </w:p>
    <w:p w:rsidR="00D37712" w:rsidRPr="00E02F88" w:rsidRDefault="00E02F88" w:rsidP="006F2669">
      <w:pPr>
        <w:suppressAutoHyphens/>
        <w:ind w:right="-1"/>
        <w:jc w:val="center"/>
        <w:rPr>
          <w:rFonts w:ascii="Times New Roman" w:hAnsi="Times New Roman"/>
          <w:b/>
          <w:color w:val="000000" w:themeColor="text1"/>
          <w:kern w:val="16"/>
          <w:sz w:val="24"/>
          <w:szCs w:val="24"/>
        </w:rPr>
      </w:pPr>
      <w:r w:rsidRPr="00E02F88">
        <w:rPr>
          <w:rFonts w:ascii="Times New Roman" w:hAnsi="Times New Roman"/>
          <w:b/>
          <w:sz w:val="24"/>
          <w:szCs w:val="24"/>
        </w:rPr>
        <w:t>Нижнеилимского</w:t>
      </w:r>
      <w:r w:rsidR="001E3923" w:rsidRPr="00E02F88">
        <w:rPr>
          <w:rFonts w:ascii="Times New Roman" w:hAnsi="Times New Roman"/>
          <w:b/>
          <w:color w:val="000000" w:themeColor="text1"/>
          <w:kern w:val="16"/>
          <w:sz w:val="24"/>
          <w:szCs w:val="24"/>
        </w:rPr>
        <w:t xml:space="preserve"> муниципального округа</w:t>
      </w:r>
      <w:r w:rsidR="00283BE9" w:rsidRPr="00E02F88">
        <w:rPr>
          <w:rFonts w:ascii="Times New Roman" w:hAnsi="Times New Roman"/>
          <w:b/>
          <w:color w:val="000000" w:themeColor="text1"/>
          <w:kern w:val="16"/>
          <w:sz w:val="24"/>
          <w:szCs w:val="24"/>
        </w:rPr>
        <w:t xml:space="preserve"> Иркутской области </w:t>
      </w:r>
    </w:p>
    <w:p w:rsidR="00C3589A" w:rsidRPr="00E02F88" w:rsidRDefault="00C3589A" w:rsidP="00C3589A">
      <w:pPr>
        <w:suppressAutoHyphens/>
        <w:ind w:right="-1"/>
        <w:jc w:val="center"/>
        <w:rPr>
          <w:rFonts w:ascii="Times New Roman" w:hAnsi="Times New Roman"/>
          <w:b/>
          <w:color w:val="000000" w:themeColor="text1"/>
          <w:sz w:val="28"/>
          <w:szCs w:val="28"/>
        </w:rPr>
      </w:pPr>
    </w:p>
    <w:p w:rsidR="005F7199" w:rsidRPr="001E3923" w:rsidRDefault="00283BE9" w:rsidP="00D37712">
      <w:pPr>
        <w:keepNext/>
        <w:autoSpaceDE w:val="0"/>
        <w:autoSpaceDN w:val="0"/>
        <w:adjustRightInd w:val="0"/>
        <w:ind w:right="-1"/>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Глава </w:t>
      </w:r>
      <w:r w:rsidR="004D7707">
        <w:rPr>
          <w:rFonts w:ascii="Times New Roman" w:hAnsi="Times New Roman"/>
          <w:color w:val="000000" w:themeColor="text1"/>
          <w:sz w:val="24"/>
          <w:szCs w:val="24"/>
        </w:rPr>
        <w:t>1</w:t>
      </w:r>
      <w:r w:rsidR="00184964" w:rsidRPr="001E3923">
        <w:rPr>
          <w:rFonts w:ascii="Times New Roman" w:hAnsi="Times New Roman"/>
          <w:color w:val="000000" w:themeColor="text1"/>
          <w:sz w:val="24"/>
          <w:szCs w:val="24"/>
        </w:rPr>
        <w:t xml:space="preserve">. </w:t>
      </w:r>
      <w:r w:rsidR="00EC4A1E" w:rsidRPr="001E3923">
        <w:rPr>
          <w:rFonts w:ascii="Times New Roman" w:hAnsi="Times New Roman"/>
          <w:color w:val="000000" w:themeColor="text1"/>
          <w:sz w:val="24"/>
          <w:szCs w:val="24"/>
        </w:rPr>
        <w:t>Общие положения</w:t>
      </w:r>
    </w:p>
    <w:p w:rsidR="005F7199" w:rsidRPr="001E3923" w:rsidRDefault="005F7199" w:rsidP="00D37712">
      <w:pPr>
        <w:keepNext/>
        <w:autoSpaceDE w:val="0"/>
        <w:autoSpaceDN w:val="0"/>
        <w:adjustRightInd w:val="0"/>
        <w:ind w:right="-1" w:firstLine="709"/>
        <w:jc w:val="both"/>
        <w:rPr>
          <w:rFonts w:ascii="Times New Roman" w:hAnsi="Times New Roman"/>
          <w:color w:val="000000" w:themeColor="text1"/>
          <w:sz w:val="24"/>
          <w:szCs w:val="24"/>
        </w:rPr>
      </w:pPr>
    </w:p>
    <w:p w:rsidR="00071BCD" w:rsidRPr="00B301C0" w:rsidRDefault="00847E74" w:rsidP="00071BCD">
      <w:pPr>
        <w:autoSpaceDE w:val="0"/>
        <w:autoSpaceDN w:val="0"/>
        <w:adjustRightInd w:val="0"/>
        <w:ind w:right="-1" w:firstLine="709"/>
        <w:jc w:val="both"/>
        <w:rPr>
          <w:rFonts w:ascii="Times New Roman" w:hAnsi="Times New Roman"/>
          <w:sz w:val="24"/>
          <w:szCs w:val="24"/>
        </w:rPr>
      </w:pPr>
      <w:r w:rsidRPr="00B301C0">
        <w:rPr>
          <w:rFonts w:ascii="Times New Roman" w:hAnsi="Times New Roman"/>
          <w:sz w:val="24"/>
          <w:szCs w:val="24"/>
        </w:rPr>
        <w:t>1. Настоящ</w:t>
      </w:r>
      <w:r w:rsidR="00071BCD" w:rsidRPr="00B301C0">
        <w:rPr>
          <w:rFonts w:ascii="Times New Roman" w:hAnsi="Times New Roman"/>
          <w:sz w:val="24"/>
          <w:szCs w:val="24"/>
        </w:rPr>
        <w:t xml:space="preserve">ее Положение конкретизирует </w:t>
      </w:r>
      <w:r w:rsidR="00C169BE" w:rsidRPr="00B301C0">
        <w:rPr>
          <w:rFonts w:ascii="Times New Roman" w:hAnsi="Times New Roman"/>
          <w:sz w:val="24"/>
          <w:szCs w:val="24"/>
        </w:rPr>
        <w:t xml:space="preserve">требования, предусмотренные </w:t>
      </w:r>
      <w:r w:rsidR="007443A7" w:rsidRPr="00B301C0">
        <w:rPr>
          <w:rFonts w:ascii="Times New Roman" w:hAnsi="Times New Roman"/>
          <w:sz w:val="24"/>
          <w:szCs w:val="24"/>
        </w:rPr>
        <w:t>Федеральным законом от 20.03.2025 № 33-ФЗ «Об общих принципах организации местного самоуправления в единой системе публичной власти»</w:t>
      </w:r>
      <w:r w:rsidR="00C169BE" w:rsidRPr="00B301C0">
        <w:rPr>
          <w:rFonts w:ascii="Times New Roman" w:hAnsi="Times New Roman"/>
          <w:sz w:val="24"/>
          <w:szCs w:val="24"/>
        </w:rPr>
        <w:t xml:space="preserve">, </w:t>
      </w:r>
      <w:r w:rsidR="004D245F" w:rsidRPr="00B301C0">
        <w:rPr>
          <w:rFonts w:ascii="Times New Roman" w:hAnsi="Times New Roman"/>
          <w:sz w:val="24"/>
          <w:szCs w:val="24"/>
        </w:rPr>
        <w:t xml:space="preserve">иными федеральными законами, </w:t>
      </w:r>
      <w:r w:rsidR="00C169BE" w:rsidRPr="00B301C0">
        <w:rPr>
          <w:rFonts w:ascii="Times New Roman" w:hAnsi="Times New Roman"/>
          <w:sz w:val="24"/>
          <w:szCs w:val="24"/>
        </w:rPr>
        <w:t xml:space="preserve">Уставом </w:t>
      </w:r>
      <w:r w:rsidR="00E02F88" w:rsidRPr="00B301C0">
        <w:rPr>
          <w:rFonts w:ascii="Times New Roman" w:hAnsi="Times New Roman"/>
          <w:sz w:val="24"/>
          <w:szCs w:val="24"/>
        </w:rPr>
        <w:t>Нижнеилимского</w:t>
      </w:r>
      <w:r w:rsidR="00147A27" w:rsidRPr="00B301C0">
        <w:rPr>
          <w:rFonts w:ascii="Times New Roman" w:hAnsi="Times New Roman"/>
          <w:sz w:val="24"/>
          <w:szCs w:val="24"/>
        </w:rPr>
        <w:t xml:space="preserve"> муниципального округа</w:t>
      </w:r>
      <w:r w:rsidR="00C169BE" w:rsidRPr="00B301C0">
        <w:rPr>
          <w:rFonts w:ascii="Times New Roman" w:hAnsi="Times New Roman"/>
          <w:sz w:val="24"/>
          <w:szCs w:val="24"/>
        </w:rPr>
        <w:t xml:space="preserve"> </w:t>
      </w:r>
      <w:r w:rsidR="006F2669" w:rsidRPr="00B301C0">
        <w:rPr>
          <w:rFonts w:ascii="Times New Roman" w:hAnsi="Times New Roman"/>
          <w:sz w:val="24"/>
          <w:szCs w:val="24"/>
        </w:rPr>
        <w:t xml:space="preserve">Иркутской области </w:t>
      </w:r>
      <w:r w:rsidR="00C169BE" w:rsidRPr="00B301C0">
        <w:rPr>
          <w:rFonts w:ascii="Times New Roman" w:hAnsi="Times New Roman"/>
          <w:sz w:val="24"/>
          <w:szCs w:val="24"/>
        </w:rPr>
        <w:t xml:space="preserve">к </w:t>
      </w:r>
      <w:r w:rsidR="00C169BE" w:rsidRPr="00B301C0">
        <w:rPr>
          <w:rFonts w:ascii="Times New Roman" w:hAnsi="Times New Roman"/>
          <w:kern w:val="2"/>
          <w:sz w:val="24"/>
          <w:szCs w:val="24"/>
        </w:rPr>
        <w:t xml:space="preserve">муниципальным правовым актам </w:t>
      </w:r>
      <w:r w:rsidR="00E02F88" w:rsidRPr="00B301C0">
        <w:rPr>
          <w:rFonts w:ascii="Times New Roman" w:eastAsia="Calibri" w:hAnsi="Times New Roman"/>
          <w:sz w:val="24"/>
          <w:szCs w:val="24"/>
        </w:rPr>
        <w:t>Нижнеилимского</w:t>
      </w:r>
      <w:r w:rsidR="006F2669" w:rsidRPr="00B301C0">
        <w:rPr>
          <w:rFonts w:ascii="Times New Roman" w:eastAsia="Calibri" w:hAnsi="Times New Roman"/>
          <w:sz w:val="24"/>
          <w:szCs w:val="24"/>
        </w:rPr>
        <w:t xml:space="preserve"> муниципального округа</w:t>
      </w:r>
      <w:r w:rsidR="00283BE9" w:rsidRPr="00B301C0">
        <w:rPr>
          <w:rFonts w:ascii="Times New Roman" w:eastAsia="Calibri" w:hAnsi="Times New Roman"/>
          <w:sz w:val="24"/>
          <w:szCs w:val="24"/>
        </w:rPr>
        <w:t xml:space="preserve"> Иркутской области</w:t>
      </w:r>
      <w:r w:rsidR="00C169BE" w:rsidRPr="00B301C0">
        <w:rPr>
          <w:rFonts w:ascii="Times New Roman" w:hAnsi="Times New Roman"/>
          <w:i/>
          <w:sz w:val="24"/>
          <w:szCs w:val="24"/>
        </w:rPr>
        <w:t xml:space="preserve"> </w:t>
      </w:r>
      <w:r w:rsidR="00C169BE" w:rsidRPr="00B301C0">
        <w:rPr>
          <w:rFonts w:ascii="Times New Roman" w:hAnsi="Times New Roman"/>
          <w:kern w:val="2"/>
          <w:sz w:val="24"/>
          <w:szCs w:val="24"/>
        </w:rPr>
        <w:t>(далее – муниципальные правовые акты)</w:t>
      </w:r>
      <w:r w:rsidR="00C169BE" w:rsidRPr="00B301C0">
        <w:rPr>
          <w:rFonts w:ascii="Times New Roman" w:hAnsi="Times New Roman"/>
          <w:sz w:val="24"/>
          <w:szCs w:val="24"/>
        </w:rPr>
        <w:t xml:space="preserve">, </w:t>
      </w:r>
      <w:r w:rsidR="004D245F" w:rsidRPr="00B301C0">
        <w:rPr>
          <w:rFonts w:ascii="Times New Roman" w:hAnsi="Times New Roman"/>
          <w:sz w:val="24"/>
          <w:szCs w:val="24"/>
        </w:rPr>
        <w:t xml:space="preserve">к </w:t>
      </w:r>
      <w:r w:rsidR="00071BCD" w:rsidRPr="00B301C0">
        <w:rPr>
          <w:rFonts w:ascii="Times New Roman" w:hAnsi="Times New Roman"/>
          <w:sz w:val="24"/>
          <w:szCs w:val="24"/>
        </w:rPr>
        <w:t>порядку подготовки</w:t>
      </w:r>
      <w:r w:rsidR="004D4E64" w:rsidRPr="00B301C0">
        <w:rPr>
          <w:rFonts w:ascii="Times New Roman" w:hAnsi="Times New Roman"/>
          <w:sz w:val="24"/>
          <w:szCs w:val="24"/>
        </w:rPr>
        <w:t xml:space="preserve"> их проектов, </w:t>
      </w:r>
      <w:r w:rsidR="007C2575" w:rsidRPr="00B301C0">
        <w:rPr>
          <w:rFonts w:ascii="Times New Roman" w:hAnsi="Times New Roman"/>
          <w:sz w:val="24"/>
          <w:szCs w:val="24"/>
        </w:rPr>
        <w:t xml:space="preserve">а также к </w:t>
      </w:r>
      <w:r w:rsidR="00526872" w:rsidRPr="00B301C0">
        <w:rPr>
          <w:rFonts w:ascii="Times New Roman" w:hAnsi="Times New Roman"/>
          <w:sz w:val="24"/>
          <w:szCs w:val="24"/>
        </w:rPr>
        <w:t xml:space="preserve">порядку </w:t>
      </w:r>
      <w:r w:rsidR="00071BCD" w:rsidRPr="00B301C0">
        <w:rPr>
          <w:rFonts w:ascii="Times New Roman" w:hAnsi="Times New Roman"/>
          <w:sz w:val="24"/>
          <w:szCs w:val="24"/>
        </w:rPr>
        <w:t>учета</w:t>
      </w:r>
      <w:r w:rsidR="00560BF5" w:rsidRPr="00B301C0">
        <w:rPr>
          <w:rFonts w:ascii="Times New Roman" w:hAnsi="Times New Roman"/>
          <w:sz w:val="24"/>
          <w:szCs w:val="24"/>
        </w:rPr>
        <w:t xml:space="preserve">, регистрации и мониторинга </w:t>
      </w:r>
      <w:r w:rsidR="00696BB4" w:rsidRPr="00B301C0">
        <w:rPr>
          <w:rFonts w:ascii="Times New Roman" w:hAnsi="Times New Roman"/>
          <w:sz w:val="24"/>
          <w:szCs w:val="24"/>
        </w:rPr>
        <w:t>муниципальных правовых актов.</w:t>
      </w:r>
    </w:p>
    <w:p w:rsidR="006D60ED" w:rsidRPr="00E02F88" w:rsidRDefault="006D60ED" w:rsidP="00ED5888">
      <w:pPr>
        <w:keepNext/>
        <w:jc w:val="center"/>
        <w:rPr>
          <w:rFonts w:ascii="Times New Roman" w:hAnsi="Times New Roman"/>
          <w:b/>
          <w:color w:val="FF0000"/>
          <w:kern w:val="2"/>
          <w:sz w:val="24"/>
          <w:szCs w:val="24"/>
        </w:rPr>
      </w:pPr>
    </w:p>
    <w:p w:rsidR="005357B6" w:rsidRPr="001E3923" w:rsidRDefault="005357B6" w:rsidP="00ED5888">
      <w:pPr>
        <w:keepNext/>
        <w:jc w:val="center"/>
        <w:rPr>
          <w:rFonts w:ascii="Times New Roman" w:hAnsi="Times New Roman"/>
          <w:b/>
          <w:color w:val="000000" w:themeColor="text1"/>
          <w:kern w:val="2"/>
          <w:sz w:val="24"/>
          <w:szCs w:val="24"/>
        </w:rPr>
      </w:pPr>
      <w:r w:rsidRPr="001E3923">
        <w:rPr>
          <w:rFonts w:ascii="Times New Roman" w:hAnsi="Times New Roman"/>
          <w:color w:val="000000" w:themeColor="text1"/>
          <w:kern w:val="2"/>
          <w:sz w:val="24"/>
          <w:szCs w:val="24"/>
        </w:rPr>
        <w:t xml:space="preserve">Глава </w:t>
      </w:r>
      <w:r w:rsidR="004D7707">
        <w:rPr>
          <w:rFonts w:ascii="Times New Roman" w:hAnsi="Times New Roman"/>
          <w:color w:val="000000" w:themeColor="text1"/>
          <w:kern w:val="2"/>
          <w:sz w:val="24"/>
          <w:szCs w:val="24"/>
        </w:rPr>
        <w:t>2</w:t>
      </w:r>
      <w:r w:rsidRPr="001E3923">
        <w:rPr>
          <w:rFonts w:ascii="Times New Roman" w:hAnsi="Times New Roman"/>
          <w:color w:val="000000" w:themeColor="text1"/>
          <w:kern w:val="2"/>
          <w:sz w:val="24"/>
          <w:szCs w:val="24"/>
        </w:rPr>
        <w:t xml:space="preserve">. </w:t>
      </w:r>
      <w:r w:rsidR="00A935EA" w:rsidRPr="001E3923">
        <w:rPr>
          <w:rFonts w:ascii="Times New Roman" w:hAnsi="Times New Roman"/>
          <w:color w:val="000000" w:themeColor="text1"/>
          <w:kern w:val="2"/>
          <w:sz w:val="24"/>
          <w:szCs w:val="24"/>
        </w:rPr>
        <w:t xml:space="preserve">Система </w:t>
      </w:r>
      <w:r w:rsidR="00423A60" w:rsidRPr="001E3923">
        <w:rPr>
          <w:rFonts w:ascii="Times New Roman" w:hAnsi="Times New Roman"/>
          <w:color w:val="000000" w:themeColor="text1"/>
          <w:kern w:val="2"/>
          <w:sz w:val="24"/>
          <w:szCs w:val="24"/>
        </w:rPr>
        <w:t xml:space="preserve">муниципальных </w:t>
      </w:r>
      <w:r w:rsidR="00EC4A1E" w:rsidRPr="001E3923">
        <w:rPr>
          <w:rFonts w:ascii="Times New Roman" w:hAnsi="Times New Roman"/>
          <w:color w:val="000000" w:themeColor="text1"/>
          <w:kern w:val="2"/>
          <w:sz w:val="24"/>
          <w:szCs w:val="24"/>
        </w:rPr>
        <w:t>правовых актов</w:t>
      </w:r>
    </w:p>
    <w:p w:rsidR="005357B6" w:rsidRPr="001E3923" w:rsidRDefault="005357B6" w:rsidP="00ED5888">
      <w:pPr>
        <w:keepNext/>
        <w:jc w:val="center"/>
        <w:rPr>
          <w:rFonts w:ascii="Times New Roman" w:hAnsi="Times New Roman"/>
          <w:b/>
          <w:color w:val="000000" w:themeColor="text1"/>
          <w:kern w:val="2"/>
          <w:sz w:val="24"/>
          <w:szCs w:val="24"/>
        </w:rPr>
      </w:pPr>
    </w:p>
    <w:p w:rsidR="00B74DCC" w:rsidRPr="001E3923" w:rsidRDefault="00B74DCC" w:rsidP="00B74DCC">
      <w:pPr>
        <w:autoSpaceDE w:val="0"/>
        <w:autoSpaceDN w:val="0"/>
        <w:adjustRightInd w:val="0"/>
        <w:ind w:right="-1" w:firstLine="709"/>
        <w:jc w:val="both"/>
        <w:rPr>
          <w:rFonts w:ascii="Times New Roman" w:hAnsi="Times New Roman"/>
          <w:color w:val="000000" w:themeColor="text1"/>
          <w:sz w:val="24"/>
          <w:szCs w:val="24"/>
        </w:rPr>
      </w:pPr>
      <w:r w:rsidRPr="001E3923">
        <w:rPr>
          <w:rFonts w:ascii="Times New Roman" w:hAnsi="Times New Roman"/>
          <w:color w:val="000000" w:themeColor="text1"/>
          <w:sz w:val="24"/>
          <w:szCs w:val="24"/>
        </w:rPr>
        <w:t xml:space="preserve">2. </w:t>
      </w:r>
      <w:r w:rsidRPr="001E3923">
        <w:rPr>
          <w:rFonts w:ascii="Times New Roman" w:hAnsi="Times New Roman"/>
          <w:color w:val="000000" w:themeColor="text1"/>
          <w:kern w:val="2"/>
          <w:sz w:val="24"/>
          <w:szCs w:val="24"/>
        </w:rPr>
        <w:t xml:space="preserve">В систему муниципальных правовых актов </w:t>
      </w:r>
      <w:r w:rsidR="00E02F88">
        <w:rPr>
          <w:rFonts w:ascii="Times New Roman" w:hAnsi="Times New Roman"/>
          <w:sz w:val="24"/>
          <w:szCs w:val="24"/>
        </w:rPr>
        <w:t>Нижнеилимского</w:t>
      </w:r>
      <w:r w:rsidR="00147A27">
        <w:rPr>
          <w:rFonts w:ascii="Times New Roman" w:hAnsi="Times New Roman"/>
          <w:color w:val="000000" w:themeColor="text1"/>
          <w:sz w:val="24"/>
          <w:szCs w:val="24"/>
        </w:rPr>
        <w:t xml:space="preserve"> муниципального округа </w:t>
      </w:r>
      <w:r w:rsidR="00283BE9">
        <w:rPr>
          <w:rFonts w:ascii="Times New Roman" w:hAnsi="Times New Roman"/>
          <w:color w:val="000000" w:themeColor="text1"/>
          <w:sz w:val="24"/>
          <w:szCs w:val="24"/>
        </w:rPr>
        <w:t xml:space="preserve">Иркутской области </w:t>
      </w:r>
      <w:r w:rsidR="000C4346">
        <w:rPr>
          <w:rFonts w:ascii="Times New Roman" w:hAnsi="Times New Roman"/>
          <w:color w:val="000000" w:themeColor="text1"/>
          <w:kern w:val="2"/>
          <w:sz w:val="24"/>
          <w:szCs w:val="24"/>
        </w:rPr>
        <w:t>(далее – муниципальный округ</w:t>
      </w:r>
      <w:r w:rsidRPr="001E3923">
        <w:rPr>
          <w:rFonts w:ascii="Times New Roman" w:hAnsi="Times New Roman"/>
          <w:color w:val="000000" w:themeColor="text1"/>
          <w:kern w:val="2"/>
          <w:sz w:val="24"/>
          <w:szCs w:val="24"/>
        </w:rPr>
        <w:t>) входят:</w:t>
      </w:r>
    </w:p>
    <w:p w:rsidR="00B74DCC" w:rsidRPr="001E3923"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hAnsi="Times New Roman"/>
          <w:color w:val="000000" w:themeColor="text1"/>
          <w:sz w:val="24"/>
          <w:szCs w:val="24"/>
        </w:rPr>
        <w:t xml:space="preserve">1) </w:t>
      </w:r>
      <w:r w:rsidR="000C4346">
        <w:rPr>
          <w:rFonts w:ascii="Times New Roman" w:eastAsia="Calibri" w:hAnsi="Times New Roman"/>
          <w:color w:val="000000" w:themeColor="text1"/>
          <w:sz w:val="24"/>
          <w:szCs w:val="24"/>
        </w:rPr>
        <w:t>У</w:t>
      </w:r>
      <w:r w:rsidRPr="001E3923">
        <w:rPr>
          <w:rFonts w:ascii="Times New Roman" w:eastAsia="Calibri" w:hAnsi="Times New Roman"/>
          <w:color w:val="000000" w:themeColor="text1"/>
          <w:sz w:val="24"/>
          <w:szCs w:val="24"/>
        </w:rPr>
        <w:t xml:space="preserve">став </w:t>
      </w:r>
      <w:r w:rsidR="00E02F88">
        <w:rPr>
          <w:rFonts w:ascii="Times New Roman" w:eastAsia="Calibri" w:hAnsi="Times New Roman"/>
          <w:color w:val="000000" w:themeColor="text1"/>
          <w:sz w:val="24"/>
          <w:szCs w:val="24"/>
        </w:rPr>
        <w:t>Нижнеилимского</w:t>
      </w:r>
      <w:r w:rsidR="000C4346">
        <w:rPr>
          <w:rFonts w:ascii="Times New Roman" w:eastAsia="Calibri" w:hAnsi="Times New Roman"/>
          <w:color w:val="000000" w:themeColor="text1"/>
          <w:sz w:val="24"/>
          <w:szCs w:val="24"/>
        </w:rPr>
        <w:t xml:space="preserve"> муниципального округа Иркутской области</w:t>
      </w:r>
      <w:r w:rsidRPr="001E3923">
        <w:rPr>
          <w:rFonts w:ascii="Times New Roman" w:hAnsi="Times New Roman"/>
          <w:color w:val="000000" w:themeColor="text1"/>
          <w:sz w:val="24"/>
          <w:szCs w:val="24"/>
        </w:rPr>
        <w:t xml:space="preserve"> (далее – Устав)</w:t>
      </w:r>
      <w:r w:rsidRPr="001E3923">
        <w:rPr>
          <w:rFonts w:ascii="Times New Roman" w:eastAsia="Calibri" w:hAnsi="Times New Roman"/>
          <w:color w:val="000000" w:themeColor="text1"/>
          <w:sz w:val="24"/>
          <w:szCs w:val="24"/>
        </w:rPr>
        <w:t>;</w:t>
      </w:r>
    </w:p>
    <w:p w:rsidR="00B74DCC" w:rsidRPr="00641880"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641880">
        <w:rPr>
          <w:rFonts w:ascii="Times New Roman" w:eastAsia="Calibri" w:hAnsi="Times New Roman"/>
          <w:color w:val="000000" w:themeColor="text1"/>
          <w:sz w:val="24"/>
          <w:szCs w:val="24"/>
        </w:rPr>
        <w:t>2) муниципальные правовые акты о внесении изменений и дополнений в Устав;</w:t>
      </w:r>
    </w:p>
    <w:p w:rsidR="00B74DCC" w:rsidRPr="001E3923"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eastAsia="Calibri" w:hAnsi="Times New Roman"/>
          <w:color w:val="000000" w:themeColor="text1"/>
          <w:sz w:val="24"/>
          <w:szCs w:val="24"/>
        </w:rPr>
        <w:t>3) правовые акты, принятые на местном референдуме</w:t>
      </w:r>
      <w:r w:rsidR="003B0137">
        <w:rPr>
          <w:rFonts w:ascii="Times New Roman" w:eastAsia="Calibri" w:hAnsi="Times New Roman"/>
          <w:color w:val="000000" w:themeColor="text1"/>
          <w:sz w:val="24"/>
          <w:szCs w:val="24"/>
        </w:rPr>
        <w:t xml:space="preserve"> (сходе граждан)</w:t>
      </w:r>
      <w:r w:rsidRPr="001E3923">
        <w:rPr>
          <w:rFonts w:ascii="Times New Roman" w:eastAsia="Calibri" w:hAnsi="Times New Roman"/>
          <w:color w:val="000000" w:themeColor="text1"/>
          <w:sz w:val="24"/>
          <w:szCs w:val="24"/>
        </w:rPr>
        <w:t>;</w:t>
      </w:r>
    </w:p>
    <w:p w:rsidR="00B74DCC" w:rsidRPr="001E3923"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eastAsia="Calibri" w:hAnsi="Times New Roman"/>
          <w:color w:val="000000" w:themeColor="text1"/>
          <w:sz w:val="24"/>
          <w:szCs w:val="24"/>
        </w:rPr>
        <w:t xml:space="preserve">4) решения </w:t>
      </w:r>
      <w:r w:rsidR="000C4346">
        <w:rPr>
          <w:rFonts w:ascii="Times New Roman" w:eastAsia="Calibri" w:hAnsi="Times New Roman"/>
          <w:color w:val="000000" w:themeColor="text1"/>
          <w:sz w:val="24"/>
          <w:szCs w:val="24"/>
        </w:rPr>
        <w:t xml:space="preserve">Думы </w:t>
      </w:r>
      <w:r w:rsidR="00E02F88">
        <w:rPr>
          <w:rFonts w:ascii="Times New Roman" w:eastAsia="Calibri" w:hAnsi="Times New Roman"/>
          <w:color w:val="000000" w:themeColor="text1"/>
          <w:sz w:val="24"/>
          <w:szCs w:val="24"/>
        </w:rPr>
        <w:t>Нижнеилимского</w:t>
      </w:r>
      <w:r w:rsidR="000C4346">
        <w:rPr>
          <w:rFonts w:ascii="Times New Roman" w:eastAsia="Calibri" w:hAnsi="Times New Roman"/>
          <w:color w:val="000000" w:themeColor="text1"/>
          <w:sz w:val="24"/>
          <w:szCs w:val="24"/>
        </w:rPr>
        <w:t xml:space="preserve"> муниципального округа</w:t>
      </w:r>
      <w:r w:rsidR="004D7707">
        <w:rPr>
          <w:rFonts w:ascii="Times New Roman" w:eastAsia="Calibri" w:hAnsi="Times New Roman"/>
          <w:color w:val="000000" w:themeColor="text1"/>
          <w:sz w:val="24"/>
          <w:szCs w:val="24"/>
        </w:rPr>
        <w:t xml:space="preserve"> Иркутской </w:t>
      </w:r>
      <w:proofErr w:type="gramStart"/>
      <w:r w:rsidR="004D7707">
        <w:rPr>
          <w:rFonts w:ascii="Times New Roman" w:eastAsia="Calibri" w:hAnsi="Times New Roman"/>
          <w:color w:val="000000" w:themeColor="text1"/>
          <w:sz w:val="24"/>
          <w:szCs w:val="24"/>
        </w:rPr>
        <w:t xml:space="preserve">области </w:t>
      </w:r>
      <w:r w:rsidR="000C4346">
        <w:rPr>
          <w:rFonts w:ascii="Times New Roman" w:eastAsia="Calibri" w:hAnsi="Times New Roman"/>
          <w:color w:val="000000" w:themeColor="text1"/>
          <w:sz w:val="24"/>
          <w:szCs w:val="24"/>
        </w:rPr>
        <w:t xml:space="preserve"> </w:t>
      </w:r>
      <w:r w:rsidRPr="001E3923">
        <w:rPr>
          <w:rFonts w:ascii="Times New Roman" w:eastAsia="Calibri" w:hAnsi="Times New Roman"/>
          <w:color w:val="000000" w:themeColor="text1"/>
          <w:sz w:val="24"/>
          <w:szCs w:val="24"/>
        </w:rPr>
        <w:t>(</w:t>
      </w:r>
      <w:proofErr w:type="gramEnd"/>
      <w:r w:rsidRPr="001E3923">
        <w:rPr>
          <w:rFonts w:ascii="Times New Roman" w:eastAsia="Calibri" w:hAnsi="Times New Roman"/>
          <w:color w:val="000000" w:themeColor="text1"/>
          <w:sz w:val="24"/>
          <w:szCs w:val="24"/>
        </w:rPr>
        <w:t>далее – Дума</w:t>
      </w:r>
      <w:r w:rsidR="000C4346">
        <w:rPr>
          <w:rFonts w:ascii="Times New Roman" w:eastAsia="Calibri" w:hAnsi="Times New Roman"/>
          <w:color w:val="000000" w:themeColor="text1"/>
          <w:sz w:val="24"/>
          <w:szCs w:val="24"/>
        </w:rPr>
        <w:t xml:space="preserve"> округа</w:t>
      </w:r>
      <w:r w:rsidRPr="001E3923">
        <w:rPr>
          <w:rFonts w:ascii="Times New Roman" w:eastAsia="Calibri" w:hAnsi="Times New Roman"/>
          <w:color w:val="000000" w:themeColor="text1"/>
          <w:sz w:val="24"/>
          <w:szCs w:val="24"/>
        </w:rPr>
        <w:t>);</w:t>
      </w:r>
    </w:p>
    <w:p w:rsidR="00B74DCC" w:rsidRPr="00922748"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922748">
        <w:rPr>
          <w:rFonts w:ascii="Times New Roman" w:eastAsia="Calibri" w:hAnsi="Times New Roman"/>
          <w:color w:val="000000" w:themeColor="text1"/>
          <w:sz w:val="24"/>
          <w:szCs w:val="24"/>
        </w:rPr>
        <w:t>5)</w:t>
      </w:r>
      <w:r w:rsidR="00415A89" w:rsidRPr="00415A89">
        <w:rPr>
          <w:rFonts w:ascii="Times New Roman" w:eastAsia="Calibri" w:hAnsi="Times New Roman"/>
          <w:color w:val="000000" w:themeColor="text1"/>
          <w:sz w:val="24"/>
          <w:szCs w:val="24"/>
        </w:rPr>
        <w:t xml:space="preserve"> </w:t>
      </w:r>
      <w:r w:rsidR="00415A89" w:rsidRPr="001E3923">
        <w:rPr>
          <w:rFonts w:ascii="Times New Roman" w:eastAsia="Calibri" w:hAnsi="Times New Roman"/>
          <w:color w:val="000000" w:themeColor="text1"/>
          <w:sz w:val="24"/>
          <w:szCs w:val="24"/>
        </w:rPr>
        <w:t>постановления и</w:t>
      </w:r>
      <w:r w:rsidRPr="00922748">
        <w:rPr>
          <w:rFonts w:ascii="Times New Roman" w:eastAsia="Calibri" w:hAnsi="Times New Roman"/>
          <w:color w:val="000000" w:themeColor="text1"/>
          <w:sz w:val="24"/>
          <w:szCs w:val="24"/>
        </w:rPr>
        <w:t xml:space="preserve"> распоряжения председателя Думы</w:t>
      </w:r>
      <w:r w:rsidR="000C4346" w:rsidRPr="00922748">
        <w:rPr>
          <w:rFonts w:ascii="Times New Roman" w:eastAsia="Calibri" w:hAnsi="Times New Roman"/>
          <w:color w:val="000000" w:themeColor="text1"/>
          <w:sz w:val="24"/>
          <w:szCs w:val="24"/>
        </w:rPr>
        <w:t xml:space="preserve"> округа</w:t>
      </w:r>
      <w:r w:rsidRPr="00922748">
        <w:rPr>
          <w:rFonts w:ascii="Times New Roman" w:eastAsia="Calibri" w:hAnsi="Times New Roman"/>
          <w:color w:val="000000" w:themeColor="text1"/>
          <w:sz w:val="24"/>
          <w:szCs w:val="24"/>
        </w:rPr>
        <w:t>;</w:t>
      </w:r>
    </w:p>
    <w:p w:rsidR="00B74DCC" w:rsidRPr="001E3923"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eastAsia="Calibri" w:hAnsi="Times New Roman"/>
          <w:color w:val="000000" w:themeColor="text1"/>
          <w:sz w:val="24"/>
          <w:szCs w:val="24"/>
        </w:rPr>
        <w:t xml:space="preserve">6) постановления и распоряжения </w:t>
      </w:r>
      <w:r w:rsidR="000C4346">
        <w:rPr>
          <w:rFonts w:ascii="Times New Roman" w:eastAsia="Calibri" w:hAnsi="Times New Roman"/>
          <w:color w:val="000000" w:themeColor="text1"/>
          <w:sz w:val="24"/>
          <w:szCs w:val="24"/>
        </w:rPr>
        <w:t xml:space="preserve">мэра </w:t>
      </w:r>
      <w:r w:rsidR="00E02F88">
        <w:rPr>
          <w:rFonts w:ascii="Times New Roman" w:eastAsia="Calibri" w:hAnsi="Times New Roman"/>
          <w:color w:val="000000" w:themeColor="text1"/>
          <w:sz w:val="24"/>
          <w:szCs w:val="24"/>
        </w:rPr>
        <w:t>Нижнеилимского</w:t>
      </w:r>
      <w:r w:rsidR="000C4346">
        <w:rPr>
          <w:rFonts w:ascii="Times New Roman" w:eastAsia="Calibri" w:hAnsi="Times New Roman"/>
          <w:color w:val="000000" w:themeColor="text1"/>
          <w:sz w:val="24"/>
          <w:szCs w:val="24"/>
        </w:rPr>
        <w:t xml:space="preserve"> муниципального округа</w:t>
      </w:r>
      <w:r w:rsidRPr="001E3923">
        <w:rPr>
          <w:rFonts w:ascii="Times New Roman" w:eastAsia="Calibri" w:hAnsi="Times New Roman"/>
          <w:color w:val="000000" w:themeColor="text1"/>
          <w:sz w:val="24"/>
          <w:szCs w:val="24"/>
        </w:rPr>
        <w:t xml:space="preserve"> </w:t>
      </w:r>
      <w:r w:rsidR="000C4346">
        <w:rPr>
          <w:rFonts w:ascii="Times New Roman" w:eastAsia="Calibri" w:hAnsi="Times New Roman"/>
          <w:color w:val="000000" w:themeColor="text1"/>
          <w:sz w:val="24"/>
          <w:szCs w:val="24"/>
        </w:rPr>
        <w:t xml:space="preserve">Иркутской области </w:t>
      </w:r>
      <w:r w:rsidRPr="001E3923">
        <w:rPr>
          <w:rFonts w:ascii="Times New Roman" w:eastAsia="Calibri" w:hAnsi="Times New Roman"/>
          <w:color w:val="000000" w:themeColor="text1"/>
          <w:sz w:val="24"/>
          <w:szCs w:val="24"/>
        </w:rPr>
        <w:t xml:space="preserve">(далее – </w:t>
      </w:r>
      <w:r w:rsidR="000C4346">
        <w:rPr>
          <w:rFonts w:ascii="Times New Roman" w:eastAsia="Calibri" w:hAnsi="Times New Roman"/>
          <w:color w:val="000000" w:themeColor="text1"/>
          <w:sz w:val="24"/>
          <w:szCs w:val="24"/>
        </w:rPr>
        <w:t>мэра округа</w:t>
      </w:r>
      <w:r w:rsidRPr="001E3923">
        <w:rPr>
          <w:rFonts w:ascii="Times New Roman" w:eastAsia="Calibri" w:hAnsi="Times New Roman"/>
          <w:color w:val="000000" w:themeColor="text1"/>
          <w:sz w:val="24"/>
          <w:szCs w:val="24"/>
        </w:rPr>
        <w:t>);</w:t>
      </w:r>
    </w:p>
    <w:p w:rsidR="00B74DCC" w:rsidRPr="000C4346"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eastAsia="Calibri" w:hAnsi="Times New Roman"/>
          <w:color w:val="000000" w:themeColor="text1"/>
          <w:sz w:val="24"/>
          <w:szCs w:val="24"/>
        </w:rPr>
        <w:t xml:space="preserve">7) постановления и распоряжения </w:t>
      </w:r>
      <w:r w:rsidR="00E02F88">
        <w:rPr>
          <w:rFonts w:ascii="Times New Roman" w:eastAsia="Calibri" w:hAnsi="Times New Roman"/>
          <w:color w:val="000000" w:themeColor="text1"/>
          <w:sz w:val="24"/>
          <w:szCs w:val="24"/>
        </w:rPr>
        <w:t>А</w:t>
      </w:r>
      <w:r w:rsidRPr="000C4346">
        <w:rPr>
          <w:rFonts w:ascii="Times New Roman" w:eastAsia="Calibri" w:hAnsi="Times New Roman"/>
          <w:color w:val="000000" w:themeColor="text1"/>
          <w:sz w:val="24"/>
          <w:szCs w:val="24"/>
        </w:rPr>
        <w:t xml:space="preserve">дминистрации </w:t>
      </w:r>
      <w:r w:rsidR="00E02F88">
        <w:rPr>
          <w:rFonts w:ascii="Times New Roman" w:hAnsi="Times New Roman"/>
          <w:color w:val="000000" w:themeColor="text1"/>
          <w:sz w:val="24"/>
          <w:szCs w:val="24"/>
        </w:rPr>
        <w:t>Нижнеилимского</w:t>
      </w:r>
      <w:r w:rsidR="000C4346" w:rsidRPr="000C4346">
        <w:rPr>
          <w:rFonts w:ascii="Times New Roman" w:hAnsi="Times New Roman"/>
          <w:color w:val="000000" w:themeColor="text1"/>
          <w:sz w:val="24"/>
          <w:szCs w:val="24"/>
        </w:rPr>
        <w:t xml:space="preserve"> муниципального округа</w:t>
      </w:r>
      <w:r w:rsidR="004D7707">
        <w:rPr>
          <w:rFonts w:ascii="Times New Roman" w:hAnsi="Times New Roman"/>
          <w:color w:val="000000" w:themeColor="text1"/>
          <w:sz w:val="24"/>
          <w:szCs w:val="24"/>
        </w:rPr>
        <w:t xml:space="preserve"> </w:t>
      </w:r>
      <w:r w:rsidR="004D7707">
        <w:rPr>
          <w:rFonts w:ascii="Times New Roman" w:eastAsia="Calibri" w:hAnsi="Times New Roman"/>
          <w:color w:val="000000" w:themeColor="text1"/>
          <w:sz w:val="24"/>
          <w:szCs w:val="24"/>
        </w:rPr>
        <w:t xml:space="preserve">Иркутской </w:t>
      </w:r>
      <w:proofErr w:type="gramStart"/>
      <w:r w:rsidR="004D7707">
        <w:rPr>
          <w:rFonts w:ascii="Times New Roman" w:eastAsia="Calibri" w:hAnsi="Times New Roman"/>
          <w:color w:val="000000" w:themeColor="text1"/>
          <w:sz w:val="24"/>
          <w:szCs w:val="24"/>
        </w:rPr>
        <w:t xml:space="preserve">области  </w:t>
      </w:r>
      <w:r w:rsidR="00283BE9">
        <w:rPr>
          <w:rFonts w:ascii="Times New Roman" w:eastAsia="Calibri" w:hAnsi="Times New Roman"/>
          <w:color w:val="000000" w:themeColor="text1"/>
          <w:sz w:val="24"/>
          <w:szCs w:val="24"/>
        </w:rPr>
        <w:t>(</w:t>
      </w:r>
      <w:proofErr w:type="gramEnd"/>
      <w:r w:rsidR="00283BE9">
        <w:rPr>
          <w:rFonts w:ascii="Times New Roman" w:eastAsia="Calibri" w:hAnsi="Times New Roman"/>
          <w:color w:val="000000" w:themeColor="text1"/>
          <w:sz w:val="24"/>
          <w:szCs w:val="24"/>
        </w:rPr>
        <w:t>далее – Администрации</w:t>
      </w:r>
      <w:r w:rsidRPr="000C4346">
        <w:rPr>
          <w:rFonts w:ascii="Times New Roman" w:eastAsia="Calibri" w:hAnsi="Times New Roman"/>
          <w:color w:val="000000" w:themeColor="text1"/>
          <w:sz w:val="24"/>
          <w:szCs w:val="24"/>
        </w:rPr>
        <w:t>);</w:t>
      </w:r>
    </w:p>
    <w:p w:rsidR="00B74DCC" w:rsidRPr="001E3923" w:rsidRDefault="004D7707" w:rsidP="00B74DCC">
      <w:pPr>
        <w:autoSpaceDE w:val="0"/>
        <w:autoSpaceDN w:val="0"/>
        <w:adjustRightInd w:val="0"/>
        <w:ind w:right="-1" w:firstLine="709"/>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8) </w:t>
      </w:r>
      <w:r w:rsidR="00B74DCC" w:rsidRPr="001E3923">
        <w:rPr>
          <w:rFonts w:ascii="Times New Roman" w:eastAsia="Calibri" w:hAnsi="Times New Roman"/>
          <w:color w:val="000000" w:themeColor="text1"/>
          <w:sz w:val="24"/>
          <w:szCs w:val="24"/>
        </w:rPr>
        <w:t>приказы и распоряжения должностных лиц Администрации</w:t>
      </w:r>
      <w:r w:rsidR="006F2669">
        <w:rPr>
          <w:rFonts w:ascii="Times New Roman" w:eastAsia="Calibri" w:hAnsi="Times New Roman"/>
          <w:color w:val="000000" w:themeColor="text1"/>
          <w:sz w:val="24"/>
          <w:szCs w:val="24"/>
        </w:rPr>
        <w:t xml:space="preserve"> округа</w:t>
      </w:r>
      <w:r w:rsidR="00B74DCC" w:rsidRPr="001E3923">
        <w:rPr>
          <w:rFonts w:ascii="Times New Roman" w:eastAsia="Calibri" w:hAnsi="Times New Roman"/>
          <w:color w:val="000000" w:themeColor="text1"/>
          <w:sz w:val="24"/>
          <w:szCs w:val="24"/>
        </w:rPr>
        <w:t>;</w:t>
      </w:r>
    </w:p>
    <w:p w:rsidR="00B74DCC" w:rsidRPr="001E3923"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1E3923">
        <w:rPr>
          <w:rFonts w:ascii="Times New Roman" w:eastAsia="Calibri" w:hAnsi="Times New Roman"/>
          <w:color w:val="000000" w:themeColor="text1"/>
          <w:sz w:val="24"/>
          <w:szCs w:val="24"/>
        </w:rPr>
        <w:t>9)</w:t>
      </w:r>
      <w:r w:rsidR="004D7707">
        <w:rPr>
          <w:rFonts w:ascii="Times New Roman" w:eastAsia="Calibri" w:hAnsi="Times New Roman"/>
          <w:color w:val="000000" w:themeColor="text1"/>
          <w:sz w:val="24"/>
          <w:szCs w:val="24"/>
        </w:rPr>
        <w:t xml:space="preserve"> </w:t>
      </w:r>
      <w:r w:rsidRPr="001E3923">
        <w:rPr>
          <w:rFonts w:ascii="Times New Roman" w:eastAsia="Calibri" w:hAnsi="Times New Roman"/>
          <w:color w:val="000000" w:themeColor="text1"/>
          <w:sz w:val="24"/>
          <w:szCs w:val="24"/>
        </w:rPr>
        <w:t>распоряжения п</w:t>
      </w:r>
      <w:r w:rsidR="00641880">
        <w:rPr>
          <w:rFonts w:ascii="Times New Roman" w:eastAsia="Calibri" w:hAnsi="Times New Roman"/>
          <w:color w:val="000000" w:themeColor="text1"/>
          <w:sz w:val="24"/>
          <w:szCs w:val="24"/>
        </w:rPr>
        <w:t xml:space="preserve">редседателя Контрольно-счетной палаты </w:t>
      </w:r>
      <w:r w:rsidR="00E02F88">
        <w:rPr>
          <w:rFonts w:ascii="Times New Roman" w:eastAsia="Calibri" w:hAnsi="Times New Roman"/>
          <w:color w:val="000000" w:themeColor="text1"/>
          <w:sz w:val="24"/>
          <w:szCs w:val="24"/>
        </w:rPr>
        <w:t>Нижнеилимского</w:t>
      </w:r>
      <w:r w:rsidR="00641880">
        <w:rPr>
          <w:rFonts w:ascii="Times New Roman" w:eastAsia="Calibri" w:hAnsi="Times New Roman"/>
          <w:color w:val="000000" w:themeColor="text1"/>
          <w:sz w:val="24"/>
          <w:szCs w:val="24"/>
        </w:rPr>
        <w:t xml:space="preserve"> муниципального округа </w:t>
      </w:r>
      <w:r w:rsidR="000D5E05">
        <w:rPr>
          <w:rFonts w:ascii="Times New Roman" w:eastAsia="Calibri" w:hAnsi="Times New Roman"/>
          <w:color w:val="000000" w:themeColor="text1"/>
          <w:sz w:val="24"/>
          <w:szCs w:val="24"/>
        </w:rPr>
        <w:t xml:space="preserve">Иркутской области </w:t>
      </w:r>
      <w:r w:rsidRPr="001E3923">
        <w:rPr>
          <w:rFonts w:ascii="Times New Roman" w:eastAsia="Calibri" w:hAnsi="Times New Roman"/>
          <w:color w:val="000000" w:themeColor="text1"/>
          <w:sz w:val="24"/>
          <w:szCs w:val="24"/>
        </w:rPr>
        <w:t xml:space="preserve">(далее – </w:t>
      </w:r>
      <w:r w:rsidR="000D5E05">
        <w:rPr>
          <w:rFonts w:ascii="Times New Roman" w:eastAsia="Calibri" w:hAnsi="Times New Roman"/>
          <w:color w:val="000000" w:themeColor="text1"/>
          <w:sz w:val="24"/>
          <w:szCs w:val="24"/>
        </w:rPr>
        <w:t>Контрольно-счетной палаты</w:t>
      </w:r>
      <w:r w:rsidR="00283BE9">
        <w:rPr>
          <w:rFonts w:ascii="Times New Roman" w:eastAsia="Calibri" w:hAnsi="Times New Roman"/>
          <w:color w:val="000000" w:themeColor="text1"/>
          <w:sz w:val="24"/>
          <w:szCs w:val="24"/>
        </w:rPr>
        <w:t xml:space="preserve"> округа</w:t>
      </w:r>
      <w:r w:rsidRPr="001E3923">
        <w:rPr>
          <w:rFonts w:ascii="Times New Roman" w:eastAsia="Calibri" w:hAnsi="Times New Roman"/>
          <w:color w:val="000000" w:themeColor="text1"/>
          <w:sz w:val="24"/>
          <w:szCs w:val="24"/>
        </w:rPr>
        <w:t>);</w:t>
      </w:r>
    </w:p>
    <w:p w:rsidR="00C8397E" w:rsidRPr="001E3923" w:rsidRDefault="00B74DCC"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3</w:t>
      </w:r>
      <w:r w:rsidR="005357B6" w:rsidRPr="001E3923">
        <w:rPr>
          <w:rFonts w:ascii="Times New Roman" w:hAnsi="Times New Roman" w:cs="Times New Roman"/>
          <w:color w:val="000000" w:themeColor="text1"/>
          <w:kern w:val="2"/>
          <w:sz w:val="24"/>
          <w:szCs w:val="24"/>
        </w:rPr>
        <w:t xml:space="preserve">. </w:t>
      </w:r>
      <w:r w:rsidR="00C8397E" w:rsidRPr="001E3923">
        <w:rPr>
          <w:rFonts w:ascii="Times New Roman" w:hAnsi="Times New Roman" w:cs="Times New Roman"/>
          <w:color w:val="000000" w:themeColor="text1"/>
          <w:kern w:val="2"/>
          <w:sz w:val="24"/>
          <w:szCs w:val="24"/>
        </w:rPr>
        <w:t>Система муниципальных правовых актов основывается на принципах единства и целостности, внутренней дифференцированности и непротиворечивости, иерархического построения в зависимости от их юридической силы.</w:t>
      </w:r>
    </w:p>
    <w:p w:rsidR="004751EA" w:rsidRPr="001E3923" w:rsidRDefault="008E22BD"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4</w:t>
      </w:r>
      <w:r w:rsidR="004751EA" w:rsidRPr="001E3923">
        <w:rPr>
          <w:rFonts w:ascii="Times New Roman" w:hAnsi="Times New Roman" w:cs="Times New Roman"/>
          <w:color w:val="000000" w:themeColor="text1"/>
          <w:kern w:val="2"/>
          <w:sz w:val="24"/>
          <w:szCs w:val="24"/>
        </w:rPr>
        <w:t xml:space="preserve">. В случае изменения системы муниципальных правовых актов муниципального </w:t>
      </w:r>
      <w:r w:rsidR="000D5E05">
        <w:rPr>
          <w:rFonts w:ascii="Times New Roman" w:hAnsi="Times New Roman" w:cs="Times New Roman"/>
          <w:color w:val="000000" w:themeColor="text1"/>
          <w:kern w:val="2"/>
          <w:sz w:val="24"/>
          <w:szCs w:val="24"/>
        </w:rPr>
        <w:t>округа</w:t>
      </w:r>
      <w:r w:rsidR="004751EA" w:rsidRPr="001E3923">
        <w:rPr>
          <w:rFonts w:ascii="Times New Roman" w:hAnsi="Times New Roman" w:cs="Times New Roman"/>
          <w:color w:val="000000" w:themeColor="text1"/>
          <w:kern w:val="2"/>
          <w:sz w:val="24"/>
          <w:szCs w:val="24"/>
        </w:rPr>
        <w:t xml:space="preserve">, а также в случае изменения видов муниципальных правовых актов, предусмотренных пунктом 2 настоящего Положения, ранее принятые (изданные) муниципальные правовые акты вступают в силу и действуют до их отмены (признания утратившими силу) или приостановления их действия, если иное не предусмотрено федеральными законами, иными федеральными нормативными правовыми актами, Уставом, </w:t>
      </w:r>
      <w:r w:rsidR="004751EA" w:rsidRPr="001E3923">
        <w:rPr>
          <w:rFonts w:ascii="Times New Roman" w:eastAsia="Calibri" w:hAnsi="Times New Roman" w:cs="Times New Roman"/>
          <w:color w:val="000000" w:themeColor="text1"/>
          <w:sz w:val="24"/>
          <w:szCs w:val="24"/>
        </w:rPr>
        <w:t>муниципальными правовыми актами о внесении изменений и дополнений в Устав</w:t>
      </w:r>
      <w:r w:rsidR="008824B9" w:rsidRPr="001E3923">
        <w:rPr>
          <w:rFonts w:ascii="Times New Roman" w:hAnsi="Times New Roman" w:cs="Times New Roman"/>
          <w:color w:val="000000" w:themeColor="text1"/>
          <w:kern w:val="2"/>
          <w:sz w:val="24"/>
          <w:szCs w:val="24"/>
        </w:rPr>
        <w:t>, настоящим Положением.</w:t>
      </w:r>
    </w:p>
    <w:p w:rsidR="00AD41E4" w:rsidRPr="001E3923" w:rsidRDefault="008E22BD"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5</w:t>
      </w:r>
      <w:r w:rsidR="00AD41E4" w:rsidRPr="001E3923">
        <w:rPr>
          <w:rFonts w:ascii="Times New Roman" w:hAnsi="Times New Roman" w:cs="Times New Roman"/>
          <w:color w:val="000000" w:themeColor="text1"/>
          <w:kern w:val="2"/>
          <w:sz w:val="24"/>
          <w:szCs w:val="24"/>
        </w:rPr>
        <w:t xml:space="preserve">. Внесение изменений в муниципальные правовые акты, их отмена (признание утратившими силу) или признание утратившими силу их отдельных положений, приостановление действия муниципальных правовых актов или приостановление действия их отдельных положений осуществляются посредством издания муниципальных правовых актов </w:t>
      </w:r>
      <w:r w:rsidR="00E617D2" w:rsidRPr="001E3923">
        <w:rPr>
          <w:rFonts w:ascii="Times New Roman" w:hAnsi="Times New Roman" w:cs="Times New Roman"/>
          <w:color w:val="000000" w:themeColor="text1"/>
          <w:kern w:val="2"/>
          <w:sz w:val="24"/>
          <w:szCs w:val="24"/>
        </w:rPr>
        <w:t xml:space="preserve">тех же вида и формы, если иное не предусмотрено федеральными законами, иными федеральными нормативными правовыми актами, Уставом, </w:t>
      </w:r>
      <w:r w:rsidR="00E617D2" w:rsidRPr="001E3923">
        <w:rPr>
          <w:rFonts w:ascii="Times New Roman" w:eastAsia="Calibri" w:hAnsi="Times New Roman" w:cs="Times New Roman"/>
          <w:color w:val="000000" w:themeColor="text1"/>
          <w:sz w:val="24"/>
          <w:szCs w:val="24"/>
        </w:rPr>
        <w:t>муниципальными правовыми актами о внесении изменений и дополнений в Устав</w:t>
      </w:r>
      <w:r w:rsidR="00E617D2" w:rsidRPr="001E3923">
        <w:rPr>
          <w:rFonts w:ascii="Times New Roman" w:hAnsi="Times New Roman" w:cs="Times New Roman"/>
          <w:color w:val="000000" w:themeColor="text1"/>
          <w:kern w:val="2"/>
          <w:sz w:val="24"/>
          <w:szCs w:val="24"/>
        </w:rPr>
        <w:t>, настоящим Положением.</w:t>
      </w:r>
    </w:p>
    <w:p w:rsidR="008E22BD" w:rsidRPr="001E3923" w:rsidRDefault="008E22BD"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6. Муниципальные правовые акты имеют нормативный характер (нормативные </w:t>
      </w:r>
      <w:r w:rsidR="00EE5C6D" w:rsidRPr="001E3923">
        <w:rPr>
          <w:rFonts w:ascii="Times New Roman" w:hAnsi="Times New Roman" w:cs="Times New Roman"/>
          <w:color w:val="000000" w:themeColor="text1"/>
          <w:kern w:val="2"/>
          <w:sz w:val="24"/>
          <w:szCs w:val="24"/>
        </w:rPr>
        <w:t xml:space="preserve">муниципальные </w:t>
      </w:r>
      <w:r w:rsidRPr="001E3923">
        <w:rPr>
          <w:rFonts w:ascii="Times New Roman" w:hAnsi="Times New Roman" w:cs="Times New Roman"/>
          <w:color w:val="000000" w:themeColor="text1"/>
          <w:kern w:val="2"/>
          <w:sz w:val="24"/>
          <w:szCs w:val="24"/>
        </w:rPr>
        <w:t xml:space="preserve">правовые акты) или являются актами индивидуального правового регулирования (ненормативные </w:t>
      </w:r>
      <w:r w:rsidR="00EE5C6D" w:rsidRPr="001E3923">
        <w:rPr>
          <w:rFonts w:ascii="Times New Roman" w:hAnsi="Times New Roman" w:cs="Times New Roman"/>
          <w:color w:val="000000" w:themeColor="text1"/>
          <w:kern w:val="2"/>
          <w:sz w:val="24"/>
          <w:szCs w:val="24"/>
        </w:rPr>
        <w:t xml:space="preserve">муниципальные </w:t>
      </w:r>
      <w:r w:rsidRPr="001E3923">
        <w:rPr>
          <w:rFonts w:ascii="Times New Roman" w:hAnsi="Times New Roman" w:cs="Times New Roman"/>
          <w:color w:val="000000" w:themeColor="text1"/>
          <w:kern w:val="2"/>
          <w:sz w:val="24"/>
          <w:szCs w:val="24"/>
        </w:rPr>
        <w:t>правовые акты).</w:t>
      </w:r>
    </w:p>
    <w:p w:rsidR="00EE5C6D" w:rsidRPr="001E3923" w:rsidRDefault="00EE5C6D"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Нормативным муниципальным правовым актом признается официальный письменный документ, принятый (изданный) в порядке, предусмотренном федеральными законами, иными федеральными нормативными правовыми актами, Уставом, настоящим Положением и иными муниципальными правовыми актами, содержащий правовые нормы, обязательные для неопределенного круга лиц и рассчитанные на неоднократное применение.</w:t>
      </w:r>
    </w:p>
    <w:p w:rsidR="00DA6887" w:rsidRPr="001E3923" w:rsidRDefault="00DA6887" w:rsidP="00DA6887">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Ненормативным муниципальным правовым актом признается официальный письменный документ, принятый (изданный) в порядке, предусмотренном федеральными законами, иными федеральными нормативными правовыми актами, Уставом, настоящим Положением и иными муниципальными правовыми актами, и устанавливающий, изменяющий или отменяющий права и обязанности конкретных лиц.</w:t>
      </w:r>
    </w:p>
    <w:p w:rsidR="008E22BD" w:rsidRPr="001E3923" w:rsidRDefault="008E22BD"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7. Муниципальные правовые акты принимаются органами местного самоуправления, </w:t>
      </w:r>
      <w:r w:rsidR="00390DF0" w:rsidRPr="001E3923">
        <w:rPr>
          <w:rFonts w:ascii="Times New Roman" w:hAnsi="Times New Roman" w:cs="Times New Roman"/>
          <w:color w:val="000000" w:themeColor="text1"/>
          <w:kern w:val="2"/>
          <w:sz w:val="24"/>
          <w:szCs w:val="24"/>
        </w:rPr>
        <w:t xml:space="preserve">должностными лицами местного самоуправления </w:t>
      </w:r>
      <w:r w:rsidRPr="001E3923">
        <w:rPr>
          <w:rFonts w:ascii="Times New Roman" w:hAnsi="Times New Roman" w:cs="Times New Roman"/>
          <w:color w:val="000000" w:themeColor="text1"/>
          <w:kern w:val="2"/>
          <w:sz w:val="24"/>
          <w:szCs w:val="24"/>
        </w:rPr>
        <w:t>по вопросам, отнесенным к компетенции соответственно этих органов местного самоуправления, их должностных лиц федеральными законами, иными федеральными нормативными правовыми актами, законами Иркутской области, Уставом, иными муниципальными правовыми актами.</w:t>
      </w:r>
    </w:p>
    <w:p w:rsidR="00C111E7" w:rsidRPr="001E3923" w:rsidRDefault="00C111E7"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2766D3" w:rsidRPr="001E3923" w:rsidRDefault="002766D3"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Муниципальные правовые акты </w:t>
      </w:r>
      <w:r w:rsidR="0095796C" w:rsidRPr="001E3923">
        <w:rPr>
          <w:rFonts w:ascii="Times New Roman" w:hAnsi="Times New Roman" w:cs="Times New Roman"/>
          <w:color w:val="000000" w:themeColor="text1"/>
          <w:kern w:val="2"/>
          <w:sz w:val="24"/>
          <w:szCs w:val="24"/>
        </w:rPr>
        <w:t xml:space="preserve">в преамбуле </w:t>
      </w:r>
      <w:r w:rsidRPr="001E3923">
        <w:rPr>
          <w:rFonts w:ascii="Times New Roman" w:hAnsi="Times New Roman" w:cs="Times New Roman"/>
          <w:color w:val="000000" w:themeColor="text1"/>
          <w:kern w:val="2"/>
          <w:sz w:val="24"/>
          <w:szCs w:val="24"/>
        </w:rPr>
        <w:t xml:space="preserve">должны содержать указание на правовые акты, на основании </w:t>
      </w:r>
      <w:r w:rsidR="002C7EE5" w:rsidRPr="001E3923">
        <w:rPr>
          <w:rFonts w:ascii="Times New Roman" w:hAnsi="Times New Roman" w:cs="Times New Roman"/>
          <w:color w:val="000000" w:themeColor="text1"/>
          <w:kern w:val="2"/>
          <w:sz w:val="24"/>
          <w:szCs w:val="24"/>
        </w:rPr>
        <w:t xml:space="preserve">или во исполнение </w:t>
      </w:r>
      <w:r w:rsidRPr="001E3923">
        <w:rPr>
          <w:rFonts w:ascii="Times New Roman" w:hAnsi="Times New Roman" w:cs="Times New Roman"/>
          <w:color w:val="000000" w:themeColor="text1"/>
          <w:kern w:val="2"/>
          <w:sz w:val="24"/>
          <w:szCs w:val="24"/>
        </w:rPr>
        <w:t>которых они принимаются.</w:t>
      </w:r>
    </w:p>
    <w:p w:rsidR="008A5CAB" w:rsidRPr="001E3923" w:rsidRDefault="0095796C"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8</w:t>
      </w:r>
      <w:r w:rsidR="00057A88" w:rsidRPr="001E3923">
        <w:rPr>
          <w:rFonts w:ascii="Times New Roman" w:hAnsi="Times New Roman" w:cs="Times New Roman"/>
          <w:color w:val="000000" w:themeColor="text1"/>
          <w:kern w:val="2"/>
          <w:sz w:val="24"/>
          <w:szCs w:val="24"/>
        </w:rPr>
        <w:t>. В случае изменения наименования органа местного самоуправления, должности должностного лица местного самоуправления, принявших (издавших</w:t>
      </w:r>
      <w:r w:rsidR="008A5CAB" w:rsidRPr="001E3923">
        <w:rPr>
          <w:rFonts w:ascii="Times New Roman" w:hAnsi="Times New Roman" w:cs="Times New Roman"/>
          <w:color w:val="000000" w:themeColor="text1"/>
          <w:kern w:val="2"/>
          <w:sz w:val="24"/>
          <w:szCs w:val="24"/>
        </w:rPr>
        <w:t xml:space="preserve">) муниципальный правовой акт, отмена (признание утратившим силу) указанного муниципального правового акта, признание утратившими силу его отдельных положений, внесение в него изменений, приостановление его действия или приостановление действия его отдельных положений осуществляются органом местного самоуправления, должностным лицом местного самоуправления с использованием их нового наименования, если иное не предусмотрено федеральными законами, иными федеральными нормативными правовыми актами, Уставом, </w:t>
      </w:r>
      <w:r w:rsidR="008A5CAB" w:rsidRPr="001E3923">
        <w:rPr>
          <w:rFonts w:ascii="Times New Roman" w:eastAsia="Calibri" w:hAnsi="Times New Roman" w:cs="Times New Roman"/>
          <w:color w:val="000000" w:themeColor="text1"/>
          <w:sz w:val="24"/>
          <w:szCs w:val="24"/>
        </w:rPr>
        <w:t>муниципальными правовыми актами о внесении изменений и дополнений в Устав</w:t>
      </w:r>
      <w:r w:rsidR="008A5CAB" w:rsidRPr="001E3923">
        <w:rPr>
          <w:rFonts w:ascii="Times New Roman" w:hAnsi="Times New Roman" w:cs="Times New Roman"/>
          <w:color w:val="000000" w:themeColor="text1"/>
          <w:kern w:val="2"/>
          <w:sz w:val="24"/>
          <w:szCs w:val="24"/>
        </w:rPr>
        <w:t>.</w:t>
      </w:r>
    </w:p>
    <w:p w:rsidR="00CB5C4C" w:rsidRPr="001E3923" w:rsidRDefault="0095796C" w:rsidP="008E22BD">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9</w:t>
      </w:r>
      <w:r w:rsidR="00CB5C4C" w:rsidRPr="001E3923">
        <w:rPr>
          <w:rFonts w:ascii="Times New Roman" w:hAnsi="Times New Roman" w:cs="Times New Roman"/>
          <w:color w:val="000000" w:themeColor="text1"/>
          <w:kern w:val="2"/>
          <w:sz w:val="24"/>
          <w:szCs w:val="24"/>
        </w:rPr>
        <w:t>. Муниципальные правовые акты не должны противоречить Конституции Российской Федерации, федеральным конституционным законам, федеральным законам</w:t>
      </w:r>
      <w:r w:rsidR="000D2BD5" w:rsidRPr="001E3923">
        <w:rPr>
          <w:rFonts w:ascii="Times New Roman" w:hAnsi="Times New Roman" w:cs="Times New Roman"/>
          <w:color w:val="000000" w:themeColor="text1"/>
          <w:kern w:val="2"/>
          <w:sz w:val="24"/>
          <w:szCs w:val="24"/>
        </w:rPr>
        <w:t xml:space="preserve">, </w:t>
      </w:r>
      <w:r w:rsidR="00CB5C4C" w:rsidRPr="001E3923">
        <w:rPr>
          <w:rFonts w:ascii="Times New Roman" w:hAnsi="Times New Roman" w:cs="Times New Roman"/>
          <w:color w:val="000000" w:themeColor="text1"/>
          <w:kern w:val="2"/>
          <w:sz w:val="24"/>
          <w:szCs w:val="24"/>
        </w:rPr>
        <w:t>иным нормативным правовым актам Российской Федерации, а также Уставу Иркутской области, законам</w:t>
      </w:r>
      <w:r w:rsidR="000D2BD5" w:rsidRPr="001E3923">
        <w:rPr>
          <w:rFonts w:ascii="Times New Roman" w:hAnsi="Times New Roman" w:cs="Times New Roman"/>
          <w:color w:val="000000" w:themeColor="text1"/>
          <w:kern w:val="2"/>
          <w:sz w:val="24"/>
          <w:szCs w:val="24"/>
        </w:rPr>
        <w:t xml:space="preserve"> Иркутской области</w:t>
      </w:r>
      <w:r w:rsidR="00CB5C4C" w:rsidRPr="001E3923">
        <w:rPr>
          <w:rFonts w:ascii="Times New Roman" w:hAnsi="Times New Roman" w:cs="Times New Roman"/>
          <w:color w:val="000000" w:themeColor="text1"/>
          <w:kern w:val="2"/>
          <w:sz w:val="24"/>
          <w:szCs w:val="24"/>
        </w:rPr>
        <w:t>, иным нормативным правовым актам Иркутской области.</w:t>
      </w:r>
    </w:p>
    <w:p w:rsidR="004751EA" w:rsidRPr="001E3923" w:rsidRDefault="004751EA" w:rsidP="004751EA">
      <w:pPr>
        <w:pStyle w:val="ConsPlusNormal"/>
        <w:ind w:firstLine="709"/>
        <w:jc w:val="both"/>
        <w:rPr>
          <w:rFonts w:ascii="Times New Roman" w:hAnsi="Times New Roman" w:cs="Times New Roman"/>
          <w:color w:val="000000" w:themeColor="text1"/>
          <w:kern w:val="2"/>
          <w:sz w:val="24"/>
          <w:szCs w:val="24"/>
        </w:rPr>
      </w:pPr>
    </w:p>
    <w:p w:rsidR="004751EA" w:rsidRPr="001E3923" w:rsidRDefault="004751EA" w:rsidP="004751EA">
      <w:pPr>
        <w:keepNext/>
        <w:jc w:val="center"/>
        <w:rPr>
          <w:rFonts w:ascii="Times New Roman" w:hAnsi="Times New Roman"/>
          <w:color w:val="000000" w:themeColor="text1"/>
          <w:kern w:val="2"/>
          <w:sz w:val="24"/>
          <w:szCs w:val="24"/>
        </w:rPr>
      </w:pPr>
      <w:r w:rsidRPr="001E3923">
        <w:rPr>
          <w:rFonts w:ascii="Times New Roman" w:hAnsi="Times New Roman"/>
          <w:color w:val="000000" w:themeColor="text1"/>
          <w:kern w:val="2"/>
          <w:sz w:val="24"/>
          <w:szCs w:val="24"/>
        </w:rPr>
        <w:t xml:space="preserve">Глава </w:t>
      </w:r>
      <w:r w:rsidR="00DB7455">
        <w:rPr>
          <w:rFonts w:ascii="Times New Roman" w:hAnsi="Times New Roman"/>
          <w:color w:val="000000" w:themeColor="text1"/>
          <w:kern w:val="2"/>
          <w:sz w:val="24"/>
          <w:szCs w:val="24"/>
        </w:rPr>
        <w:t>3</w:t>
      </w:r>
      <w:r w:rsidRPr="001E3923">
        <w:rPr>
          <w:rFonts w:ascii="Times New Roman" w:hAnsi="Times New Roman"/>
          <w:color w:val="000000" w:themeColor="text1"/>
          <w:kern w:val="2"/>
          <w:sz w:val="24"/>
          <w:szCs w:val="24"/>
        </w:rPr>
        <w:t xml:space="preserve">. </w:t>
      </w:r>
      <w:r w:rsidR="00C8397E" w:rsidRPr="001E3923">
        <w:rPr>
          <w:rFonts w:ascii="Times New Roman" w:hAnsi="Times New Roman"/>
          <w:color w:val="000000" w:themeColor="text1"/>
          <w:kern w:val="2"/>
          <w:sz w:val="24"/>
          <w:szCs w:val="24"/>
        </w:rPr>
        <w:t xml:space="preserve">Особенности </w:t>
      </w:r>
      <w:r w:rsidR="00435452" w:rsidRPr="001E3923">
        <w:rPr>
          <w:rFonts w:ascii="Times New Roman" w:hAnsi="Times New Roman"/>
          <w:color w:val="000000" w:themeColor="text1"/>
          <w:kern w:val="2"/>
          <w:sz w:val="24"/>
          <w:szCs w:val="24"/>
        </w:rPr>
        <w:t xml:space="preserve">юридических свойств и порядка принятия (издания) </w:t>
      </w:r>
      <w:r w:rsidR="00C8397E" w:rsidRPr="001E3923">
        <w:rPr>
          <w:rFonts w:ascii="Times New Roman" w:hAnsi="Times New Roman"/>
          <w:color w:val="000000" w:themeColor="text1"/>
          <w:kern w:val="2"/>
          <w:sz w:val="24"/>
          <w:szCs w:val="24"/>
        </w:rPr>
        <w:t>о</w:t>
      </w:r>
      <w:r w:rsidRPr="001E3923">
        <w:rPr>
          <w:rFonts w:ascii="Times New Roman" w:hAnsi="Times New Roman"/>
          <w:color w:val="000000" w:themeColor="text1"/>
          <w:kern w:val="2"/>
          <w:sz w:val="24"/>
          <w:szCs w:val="24"/>
        </w:rPr>
        <w:t>тдельны</w:t>
      </w:r>
      <w:r w:rsidR="00C8397E" w:rsidRPr="001E3923">
        <w:rPr>
          <w:rFonts w:ascii="Times New Roman" w:hAnsi="Times New Roman"/>
          <w:color w:val="000000" w:themeColor="text1"/>
          <w:kern w:val="2"/>
          <w:sz w:val="24"/>
          <w:szCs w:val="24"/>
        </w:rPr>
        <w:t>х</w:t>
      </w:r>
      <w:r w:rsidRPr="001E3923">
        <w:rPr>
          <w:rFonts w:ascii="Times New Roman" w:hAnsi="Times New Roman"/>
          <w:color w:val="000000" w:themeColor="text1"/>
          <w:kern w:val="2"/>
          <w:sz w:val="24"/>
          <w:szCs w:val="24"/>
        </w:rPr>
        <w:t xml:space="preserve"> вид</w:t>
      </w:r>
      <w:r w:rsidR="00435452" w:rsidRPr="001E3923">
        <w:rPr>
          <w:rFonts w:ascii="Times New Roman" w:hAnsi="Times New Roman"/>
          <w:color w:val="000000" w:themeColor="text1"/>
          <w:kern w:val="2"/>
          <w:sz w:val="24"/>
          <w:szCs w:val="24"/>
        </w:rPr>
        <w:t xml:space="preserve">ов </w:t>
      </w:r>
      <w:r w:rsidRPr="001E3923">
        <w:rPr>
          <w:rFonts w:ascii="Times New Roman" w:hAnsi="Times New Roman"/>
          <w:color w:val="000000" w:themeColor="text1"/>
          <w:kern w:val="2"/>
          <w:sz w:val="24"/>
          <w:szCs w:val="24"/>
        </w:rPr>
        <w:t>муниципальных правовых актов</w:t>
      </w:r>
    </w:p>
    <w:p w:rsidR="004751EA" w:rsidRPr="001E3923" w:rsidRDefault="004751EA" w:rsidP="004751EA">
      <w:pPr>
        <w:keepNext/>
        <w:jc w:val="center"/>
        <w:rPr>
          <w:rFonts w:ascii="Times New Roman" w:hAnsi="Times New Roman"/>
          <w:b/>
          <w:color w:val="000000" w:themeColor="text1"/>
          <w:kern w:val="2"/>
          <w:sz w:val="24"/>
          <w:szCs w:val="24"/>
        </w:rPr>
      </w:pPr>
    </w:p>
    <w:p w:rsidR="002D4D83" w:rsidRPr="001E3923" w:rsidRDefault="0012375E"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0</w:t>
      </w:r>
      <w:r w:rsidR="00B74DCC" w:rsidRPr="001E3923">
        <w:rPr>
          <w:rFonts w:ascii="Times New Roman" w:hAnsi="Times New Roman" w:cs="Times New Roman"/>
          <w:color w:val="000000" w:themeColor="text1"/>
          <w:kern w:val="2"/>
          <w:sz w:val="24"/>
          <w:szCs w:val="24"/>
        </w:rPr>
        <w:t xml:space="preserve">.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w:t>
      </w:r>
      <w:r w:rsidR="00171F60">
        <w:rPr>
          <w:rFonts w:ascii="Times New Roman" w:hAnsi="Times New Roman" w:cs="Times New Roman"/>
          <w:color w:val="000000" w:themeColor="text1"/>
          <w:kern w:val="2"/>
          <w:sz w:val="24"/>
          <w:szCs w:val="24"/>
        </w:rPr>
        <w:t>округа</w:t>
      </w:r>
      <w:r w:rsidR="00B74DCC" w:rsidRPr="001E3923">
        <w:rPr>
          <w:rFonts w:ascii="Times New Roman" w:hAnsi="Times New Roman" w:cs="Times New Roman"/>
          <w:color w:val="000000" w:themeColor="text1"/>
          <w:kern w:val="2"/>
          <w:sz w:val="24"/>
          <w:szCs w:val="24"/>
        </w:rPr>
        <w:t xml:space="preserve">. Иные муниципальные правовые акты не должны противоречить </w:t>
      </w:r>
      <w:r w:rsidR="002D4D83" w:rsidRPr="001E3923">
        <w:rPr>
          <w:rFonts w:ascii="Times New Roman" w:hAnsi="Times New Roman" w:cs="Times New Roman"/>
          <w:color w:val="000000" w:themeColor="text1"/>
          <w:kern w:val="2"/>
          <w:sz w:val="24"/>
          <w:szCs w:val="24"/>
        </w:rPr>
        <w:t>У</w:t>
      </w:r>
      <w:r w:rsidR="00B74DCC" w:rsidRPr="001E3923">
        <w:rPr>
          <w:rFonts w:ascii="Times New Roman" w:hAnsi="Times New Roman" w:cs="Times New Roman"/>
          <w:color w:val="000000" w:themeColor="text1"/>
          <w:kern w:val="2"/>
          <w:sz w:val="24"/>
          <w:szCs w:val="24"/>
        </w:rPr>
        <w:t>ставу и правовым актам, принятым на местном референдуме (сходе граждан)</w:t>
      </w:r>
      <w:r w:rsidR="002D4D83" w:rsidRPr="001E3923">
        <w:rPr>
          <w:rFonts w:ascii="Times New Roman" w:hAnsi="Times New Roman" w:cs="Times New Roman"/>
          <w:color w:val="000000" w:themeColor="text1"/>
          <w:kern w:val="2"/>
          <w:sz w:val="24"/>
          <w:szCs w:val="24"/>
        </w:rPr>
        <w:t>.</w:t>
      </w:r>
    </w:p>
    <w:p w:rsidR="00B74DCC" w:rsidRPr="001E3923" w:rsidRDefault="002D4D83"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В случае обнаружения противоречия Уставу </w:t>
      </w:r>
      <w:r w:rsidR="00A04EF6" w:rsidRPr="001E3923">
        <w:rPr>
          <w:rFonts w:ascii="Times New Roman" w:hAnsi="Times New Roman" w:cs="Times New Roman"/>
          <w:color w:val="000000" w:themeColor="text1"/>
          <w:kern w:val="2"/>
          <w:sz w:val="24"/>
          <w:szCs w:val="24"/>
        </w:rPr>
        <w:t>или</w:t>
      </w:r>
      <w:r w:rsidRPr="001E3923">
        <w:rPr>
          <w:rFonts w:ascii="Times New Roman" w:hAnsi="Times New Roman" w:cs="Times New Roman"/>
          <w:color w:val="000000" w:themeColor="text1"/>
          <w:kern w:val="2"/>
          <w:sz w:val="24"/>
          <w:szCs w:val="24"/>
        </w:rPr>
        <w:t xml:space="preserve"> правовым актам, принятым на местном референдуме (сходе граждан), иного муниципального правового акта указанный муниципальный правовой акт должен быть отменен (признан утратившим силу) издавшим его органом местного самоуправления, должностным лицом местного самоуправления</w:t>
      </w:r>
      <w:r w:rsidR="00A7498B" w:rsidRPr="001E3923">
        <w:rPr>
          <w:rFonts w:ascii="Times New Roman" w:hAnsi="Times New Roman" w:cs="Times New Roman"/>
          <w:color w:val="000000" w:themeColor="text1"/>
          <w:kern w:val="2"/>
          <w:sz w:val="24"/>
          <w:szCs w:val="24"/>
        </w:rPr>
        <w:t xml:space="preserve"> </w:t>
      </w:r>
      <w:r w:rsidR="00A04EF6" w:rsidRPr="001E3923">
        <w:rPr>
          <w:rFonts w:ascii="Times New Roman" w:hAnsi="Times New Roman" w:cs="Times New Roman"/>
          <w:color w:val="000000" w:themeColor="text1"/>
          <w:kern w:val="2"/>
          <w:sz w:val="24"/>
          <w:szCs w:val="24"/>
        </w:rPr>
        <w:t xml:space="preserve">либо в случаях, предусмотренных настоящим Положением, иным органом местного самоуправления, иным должностным лицом местного самоуправления, </w:t>
      </w:r>
      <w:r w:rsidR="00A7498B" w:rsidRPr="001E3923">
        <w:rPr>
          <w:rFonts w:ascii="Times New Roman" w:hAnsi="Times New Roman" w:cs="Times New Roman"/>
          <w:color w:val="000000" w:themeColor="text1"/>
          <w:kern w:val="2"/>
          <w:sz w:val="24"/>
          <w:szCs w:val="24"/>
        </w:rPr>
        <w:t xml:space="preserve">либо в такой муниципальный правовой акт должны быть внесены </w:t>
      </w:r>
      <w:r w:rsidR="00D965DB" w:rsidRPr="001E3923">
        <w:rPr>
          <w:rFonts w:ascii="Times New Roman" w:hAnsi="Times New Roman" w:cs="Times New Roman"/>
          <w:color w:val="000000" w:themeColor="text1"/>
          <w:kern w:val="2"/>
          <w:sz w:val="24"/>
          <w:szCs w:val="24"/>
        </w:rPr>
        <w:t xml:space="preserve">соответствующие </w:t>
      </w:r>
      <w:r w:rsidR="00A7498B" w:rsidRPr="001E3923">
        <w:rPr>
          <w:rFonts w:ascii="Times New Roman" w:hAnsi="Times New Roman" w:cs="Times New Roman"/>
          <w:color w:val="000000" w:themeColor="text1"/>
          <w:kern w:val="2"/>
          <w:sz w:val="24"/>
          <w:szCs w:val="24"/>
        </w:rPr>
        <w:t>изменения.</w:t>
      </w:r>
    </w:p>
    <w:p w:rsidR="007229CC" w:rsidRPr="001E3923" w:rsidRDefault="0012375E"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1</w:t>
      </w:r>
      <w:r w:rsidR="007229CC" w:rsidRPr="001E3923">
        <w:rPr>
          <w:rFonts w:ascii="Times New Roman" w:hAnsi="Times New Roman" w:cs="Times New Roman"/>
          <w:color w:val="000000" w:themeColor="text1"/>
          <w:kern w:val="2"/>
          <w:sz w:val="24"/>
          <w:szCs w:val="24"/>
        </w:rPr>
        <w:t>. Д</w:t>
      </w:r>
      <w:r w:rsidR="008151AD" w:rsidRPr="001E3923">
        <w:rPr>
          <w:rFonts w:ascii="Times New Roman" w:hAnsi="Times New Roman" w:cs="Times New Roman"/>
          <w:color w:val="000000" w:themeColor="text1"/>
          <w:kern w:val="2"/>
          <w:sz w:val="24"/>
          <w:szCs w:val="24"/>
        </w:rPr>
        <w:t>у</w:t>
      </w:r>
      <w:r w:rsidR="007229CC" w:rsidRPr="001E3923">
        <w:rPr>
          <w:rFonts w:ascii="Times New Roman" w:hAnsi="Times New Roman" w:cs="Times New Roman"/>
          <w:color w:val="000000" w:themeColor="text1"/>
          <w:kern w:val="2"/>
          <w:sz w:val="24"/>
          <w:szCs w:val="24"/>
        </w:rPr>
        <w:t xml:space="preserve">ма </w:t>
      </w:r>
      <w:r w:rsidR="00283BE9">
        <w:rPr>
          <w:rFonts w:ascii="Times New Roman" w:hAnsi="Times New Roman" w:cs="Times New Roman"/>
          <w:color w:val="000000" w:themeColor="text1"/>
          <w:kern w:val="2"/>
          <w:sz w:val="24"/>
          <w:szCs w:val="24"/>
        </w:rPr>
        <w:t xml:space="preserve">округа </w:t>
      </w:r>
      <w:r w:rsidR="007229CC" w:rsidRPr="001E3923">
        <w:rPr>
          <w:rFonts w:ascii="Times New Roman" w:hAnsi="Times New Roman" w:cs="Times New Roman"/>
          <w:color w:val="000000" w:themeColor="text1"/>
          <w:kern w:val="2"/>
          <w:sz w:val="24"/>
          <w:szCs w:val="24"/>
        </w:rPr>
        <w:t xml:space="preserve">по вопросам, отнесенным к </w:t>
      </w:r>
      <w:r w:rsidR="000E4697" w:rsidRPr="001E3923">
        <w:rPr>
          <w:rFonts w:ascii="Times New Roman" w:hAnsi="Times New Roman" w:cs="Times New Roman"/>
          <w:color w:val="000000" w:themeColor="text1"/>
          <w:kern w:val="2"/>
          <w:sz w:val="24"/>
          <w:szCs w:val="24"/>
        </w:rPr>
        <w:t xml:space="preserve">ее </w:t>
      </w:r>
      <w:r w:rsidR="007229CC" w:rsidRPr="001E3923">
        <w:rPr>
          <w:rFonts w:ascii="Times New Roman" w:hAnsi="Times New Roman" w:cs="Times New Roman"/>
          <w:color w:val="000000" w:themeColor="text1"/>
          <w:kern w:val="2"/>
          <w:sz w:val="24"/>
          <w:szCs w:val="24"/>
        </w:rPr>
        <w:t>компетенции федеральными законами, законами Иркутской области, Уставом, принимает решения, устанавливающие правила, обязательные для исполнения на территории муниципального о</w:t>
      </w:r>
      <w:r w:rsidR="00480B29">
        <w:rPr>
          <w:rFonts w:ascii="Times New Roman" w:hAnsi="Times New Roman" w:cs="Times New Roman"/>
          <w:color w:val="000000" w:themeColor="text1"/>
          <w:kern w:val="2"/>
          <w:sz w:val="24"/>
          <w:szCs w:val="24"/>
        </w:rPr>
        <w:t>круга</w:t>
      </w:r>
      <w:r w:rsidR="007229CC" w:rsidRPr="001E3923">
        <w:rPr>
          <w:rFonts w:ascii="Times New Roman" w:hAnsi="Times New Roman" w:cs="Times New Roman"/>
          <w:color w:val="000000" w:themeColor="text1"/>
          <w:kern w:val="2"/>
          <w:sz w:val="24"/>
          <w:szCs w:val="24"/>
        </w:rPr>
        <w:t xml:space="preserve">, решение об удалении </w:t>
      </w:r>
      <w:r w:rsidR="00480B29">
        <w:rPr>
          <w:rFonts w:ascii="Times New Roman" w:hAnsi="Times New Roman" w:cs="Times New Roman"/>
          <w:color w:val="000000" w:themeColor="text1"/>
          <w:kern w:val="2"/>
          <w:sz w:val="24"/>
          <w:szCs w:val="24"/>
        </w:rPr>
        <w:t>мэра округа</w:t>
      </w:r>
      <w:r w:rsidR="007229CC" w:rsidRPr="001E3923">
        <w:rPr>
          <w:rFonts w:ascii="Times New Roman" w:hAnsi="Times New Roman" w:cs="Times New Roman"/>
          <w:color w:val="000000" w:themeColor="text1"/>
          <w:kern w:val="2"/>
          <w:sz w:val="24"/>
          <w:szCs w:val="24"/>
        </w:rPr>
        <w:t xml:space="preserve"> в отставку, а также решения по вопросам организации деятельности Думы</w:t>
      </w:r>
      <w:r w:rsidR="00480B29">
        <w:rPr>
          <w:rFonts w:ascii="Times New Roman" w:hAnsi="Times New Roman" w:cs="Times New Roman"/>
          <w:color w:val="000000" w:themeColor="text1"/>
          <w:kern w:val="2"/>
          <w:sz w:val="24"/>
          <w:szCs w:val="24"/>
        </w:rPr>
        <w:t xml:space="preserve"> округа</w:t>
      </w:r>
      <w:r w:rsidR="007229CC" w:rsidRPr="001E3923">
        <w:rPr>
          <w:rFonts w:ascii="Times New Roman" w:hAnsi="Times New Roman" w:cs="Times New Roman"/>
          <w:color w:val="000000" w:themeColor="text1"/>
          <w:kern w:val="2"/>
          <w:sz w:val="24"/>
          <w:szCs w:val="24"/>
        </w:rPr>
        <w:t xml:space="preserve"> и по иным вопросам, отнесенным к ее компетенции федеральными законами, законами Иркутской области, Уставом.</w:t>
      </w:r>
    </w:p>
    <w:p w:rsidR="000E7400" w:rsidRPr="001E3923" w:rsidRDefault="0012375E" w:rsidP="000E7400">
      <w:pPr>
        <w:pStyle w:val="ConsPlusNormal"/>
        <w:ind w:firstLine="709"/>
        <w:jc w:val="both"/>
        <w:rPr>
          <w:rFonts w:ascii="Times New Roman" w:eastAsia="Calibri" w:hAnsi="Times New Roman" w:cs="Times New Roman"/>
          <w:color w:val="000000" w:themeColor="text1"/>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2</w:t>
      </w:r>
      <w:r w:rsidR="000E7400" w:rsidRPr="001E3923">
        <w:rPr>
          <w:rFonts w:ascii="Times New Roman" w:hAnsi="Times New Roman" w:cs="Times New Roman"/>
          <w:color w:val="000000" w:themeColor="text1"/>
          <w:kern w:val="2"/>
          <w:sz w:val="24"/>
          <w:szCs w:val="24"/>
        </w:rPr>
        <w:t xml:space="preserve">. </w:t>
      </w:r>
      <w:r w:rsidR="00A34D5E" w:rsidRPr="001E3923">
        <w:rPr>
          <w:rFonts w:ascii="Times New Roman" w:eastAsia="Calibri" w:hAnsi="Times New Roman" w:cs="Times New Roman"/>
          <w:color w:val="000000" w:themeColor="text1"/>
          <w:kern w:val="28"/>
          <w:sz w:val="24"/>
          <w:szCs w:val="24"/>
        </w:rPr>
        <w:t xml:space="preserve">Председатель Думы </w:t>
      </w:r>
      <w:r w:rsidR="00283BE9">
        <w:rPr>
          <w:rFonts w:ascii="Times New Roman" w:eastAsia="Calibri" w:hAnsi="Times New Roman" w:cs="Times New Roman"/>
          <w:color w:val="000000" w:themeColor="text1"/>
          <w:kern w:val="28"/>
          <w:sz w:val="24"/>
          <w:szCs w:val="24"/>
        </w:rPr>
        <w:t xml:space="preserve">округа </w:t>
      </w:r>
      <w:r w:rsidR="00650806" w:rsidRPr="001E3923">
        <w:rPr>
          <w:rFonts w:ascii="Times New Roman" w:eastAsia="Calibri" w:hAnsi="Times New Roman" w:cs="Times New Roman"/>
          <w:color w:val="000000" w:themeColor="text1"/>
          <w:kern w:val="28"/>
          <w:sz w:val="24"/>
          <w:szCs w:val="24"/>
        </w:rPr>
        <w:t xml:space="preserve">по вопросам организации деятельности Думы </w:t>
      </w:r>
      <w:r w:rsidR="00283BE9">
        <w:rPr>
          <w:rFonts w:ascii="Times New Roman" w:eastAsia="Calibri" w:hAnsi="Times New Roman" w:cs="Times New Roman"/>
          <w:color w:val="000000" w:themeColor="text1"/>
          <w:kern w:val="28"/>
          <w:sz w:val="24"/>
          <w:szCs w:val="24"/>
        </w:rPr>
        <w:t xml:space="preserve">округа </w:t>
      </w:r>
      <w:r w:rsidR="00A34D5E" w:rsidRPr="001E3923">
        <w:rPr>
          <w:rFonts w:ascii="Times New Roman" w:eastAsia="Calibri" w:hAnsi="Times New Roman" w:cs="Times New Roman"/>
          <w:color w:val="000000" w:themeColor="text1"/>
          <w:kern w:val="28"/>
          <w:sz w:val="24"/>
          <w:szCs w:val="24"/>
        </w:rPr>
        <w:t xml:space="preserve">издает </w:t>
      </w:r>
      <w:r w:rsidR="00650806" w:rsidRPr="001E3923">
        <w:rPr>
          <w:rFonts w:ascii="Times New Roman" w:eastAsia="Calibri" w:hAnsi="Times New Roman" w:cs="Times New Roman"/>
          <w:color w:val="000000" w:themeColor="text1"/>
          <w:kern w:val="28"/>
          <w:sz w:val="24"/>
          <w:szCs w:val="24"/>
        </w:rPr>
        <w:t xml:space="preserve">нормативные правовые акты в </w:t>
      </w:r>
      <w:r w:rsidR="00650806" w:rsidRPr="00922748">
        <w:rPr>
          <w:rFonts w:ascii="Times New Roman" w:eastAsia="Calibri" w:hAnsi="Times New Roman" w:cs="Times New Roman"/>
          <w:color w:val="000000" w:themeColor="text1"/>
          <w:kern w:val="28"/>
          <w:sz w:val="24"/>
          <w:szCs w:val="24"/>
        </w:rPr>
        <w:t>форме</w:t>
      </w:r>
      <w:r w:rsidR="00ED4508">
        <w:rPr>
          <w:rFonts w:ascii="Times New Roman" w:eastAsia="Calibri" w:hAnsi="Times New Roman" w:cs="Times New Roman"/>
          <w:color w:val="000000" w:themeColor="text1"/>
          <w:kern w:val="28"/>
          <w:sz w:val="24"/>
          <w:szCs w:val="24"/>
        </w:rPr>
        <w:t xml:space="preserve"> постановлений и ненормативные правовые акты в форме</w:t>
      </w:r>
      <w:r w:rsidR="00650806" w:rsidRPr="00922748">
        <w:rPr>
          <w:rFonts w:ascii="Times New Roman" w:eastAsia="Calibri" w:hAnsi="Times New Roman" w:cs="Times New Roman"/>
          <w:color w:val="000000" w:themeColor="text1"/>
          <w:kern w:val="28"/>
          <w:sz w:val="24"/>
          <w:szCs w:val="24"/>
        </w:rPr>
        <w:t xml:space="preserve"> распоряжений</w:t>
      </w:r>
      <w:r w:rsidR="00A34D5E" w:rsidRPr="00922748">
        <w:rPr>
          <w:rFonts w:ascii="Times New Roman" w:eastAsia="Calibri" w:hAnsi="Times New Roman" w:cs="Times New Roman"/>
          <w:color w:val="000000" w:themeColor="text1"/>
          <w:kern w:val="28"/>
          <w:sz w:val="24"/>
          <w:szCs w:val="24"/>
        </w:rPr>
        <w:t>.</w:t>
      </w:r>
      <w:r w:rsidR="00BB2C10" w:rsidRPr="00922748">
        <w:rPr>
          <w:rFonts w:ascii="Times New Roman" w:eastAsia="Calibri" w:hAnsi="Times New Roman" w:cs="Times New Roman"/>
          <w:color w:val="000000" w:themeColor="text1"/>
          <w:sz w:val="24"/>
          <w:szCs w:val="24"/>
        </w:rPr>
        <w:t xml:space="preserve"> </w:t>
      </w:r>
      <w:r w:rsidR="00E26148" w:rsidRPr="00922748">
        <w:rPr>
          <w:rFonts w:ascii="Times New Roman" w:eastAsia="Calibri" w:hAnsi="Times New Roman" w:cs="Times New Roman"/>
          <w:color w:val="000000" w:themeColor="text1"/>
          <w:sz w:val="24"/>
          <w:szCs w:val="24"/>
        </w:rPr>
        <w:t xml:space="preserve">Постановления </w:t>
      </w:r>
      <w:r w:rsidR="000E7400" w:rsidRPr="001E3923">
        <w:rPr>
          <w:rFonts w:ascii="Times New Roman" w:eastAsia="Calibri" w:hAnsi="Times New Roman" w:cs="Times New Roman"/>
          <w:color w:val="000000" w:themeColor="text1"/>
          <w:sz w:val="24"/>
          <w:szCs w:val="24"/>
        </w:rPr>
        <w:t xml:space="preserve">и распоряжения председателя Думы </w:t>
      </w:r>
      <w:r w:rsidR="00283BE9">
        <w:rPr>
          <w:rFonts w:ascii="Times New Roman" w:eastAsia="Calibri" w:hAnsi="Times New Roman" w:cs="Times New Roman"/>
          <w:color w:val="000000" w:themeColor="text1"/>
          <w:sz w:val="24"/>
          <w:szCs w:val="24"/>
        </w:rPr>
        <w:t xml:space="preserve">округа </w:t>
      </w:r>
      <w:r w:rsidR="000E7400" w:rsidRPr="001E3923">
        <w:rPr>
          <w:rFonts w:ascii="Times New Roman" w:eastAsia="Calibri" w:hAnsi="Times New Roman" w:cs="Times New Roman"/>
          <w:color w:val="000000" w:themeColor="text1"/>
          <w:sz w:val="24"/>
          <w:szCs w:val="24"/>
        </w:rPr>
        <w:t>не могут противоречить решениям Думы</w:t>
      </w:r>
      <w:r w:rsidR="00283BE9">
        <w:rPr>
          <w:rFonts w:ascii="Times New Roman" w:eastAsia="Calibri" w:hAnsi="Times New Roman" w:cs="Times New Roman"/>
          <w:color w:val="000000" w:themeColor="text1"/>
          <w:sz w:val="24"/>
          <w:szCs w:val="24"/>
        </w:rPr>
        <w:t xml:space="preserve"> округа</w:t>
      </w:r>
      <w:r w:rsidR="000E7400" w:rsidRPr="001E3923">
        <w:rPr>
          <w:rFonts w:ascii="Times New Roman" w:eastAsia="Calibri" w:hAnsi="Times New Roman" w:cs="Times New Roman"/>
          <w:color w:val="000000" w:themeColor="text1"/>
          <w:sz w:val="24"/>
          <w:szCs w:val="24"/>
        </w:rPr>
        <w:t>.</w:t>
      </w:r>
    </w:p>
    <w:p w:rsidR="00F9217B" w:rsidRPr="001E3923" w:rsidRDefault="0012375E"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3</w:t>
      </w:r>
      <w:r w:rsidR="008151AD" w:rsidRPr="001E3923">
        <w:rPr>
          <w:rFonts w:ascii="Times New Roman" w:hAnsi="Times New Roman" w:cs="Times New Roman"/>
          <w:color w:val="000000" w:themeColor="text1"/>
          <w:kern w:val="2"/>
          <w:sz w:val="24"/>
          <w:szCs w:val="24"/>
        </w:rPr>
        <w:t xml:space="preserve">. </w:t>
      </w:r>
      <w:proofErr w:type="gramStart"/>
      <w:r w:rsidR="00DB7455">
        <w:rPr>
          <w:rFonts w:ascii="Times New Roman" w:eastAsia="Calibri" w:hAnsi="Times New Roman"/>
          <w:color w:val="000000" w:themeColor="text1"/>
          <w:sz w:val="24"/>
          <w:szCs w:val="24"/>
        </w:rPr>
        <w:t xml:space="preserve">Мэр </w:t>
      </w:r>
      <w:r w:rsidR="00480B29">
        <w:rPr>
          <w:rFonts w:ascii="Times New Roman" w:eastAsia="Calibri" w:hAnsi="Times New Roman"/>
          <w:color w:val="000000" w:themeColor="text1"/>
          <w:sz w:val="24"/>
          <w:szCs w:val="24"/>
        </w:rPr>
        <w:t xml:space="preserve"> округа</w:t>
      </w:r>
      <w:proofErr w:type="gramEnd"/>
      <w:r w:rsidR="008151AD" w:rsidRPr="001E3923">
        <w:rPr>
          <w:rFonts w:ascii="Times New Roman" w:hAnsi="Times New Roman" w:cs="Times New Roman"/>
          <w:color w:val="000000" w:themeColor="text1"/>
          <w:kern w:val="2"/>
          <w:sz w:val="24"/>
          <w:szCs w:val="24"/>
        </w:rPr>
        <w:t xml:space="preserve"> по вопросам, отнесенным к его компетенции Уставом в соответствии с Федеральным законом, другими федеральными законами</w:t>
      </w:r>
      <w:r w:rsidR="002E5C00" w:rsidRPr="001E3923">
        <w:rPr>
          <w:rFonts w:ascii="Times New Roman" w:hAnsi="Times New Roman" w:cs="Times New Roman"/>
          <w:color w:val="000000" w:themeColor="text1"/>
          <w:kern w:val="2"/>
          <w:sz w:val="24"/>
          <w:szCs w:val="24"/>
        </w:rPr>
        <w:t>,</w:t>
      </w:r>
      <w:r w:rsidR="005A6955" w:rsidRPr="001E3923">
        <w:rPr>
          <w:rFonts w:ascii="Times New Roman" w:hAnsi="Times New Roman" w:cs="Times New Roman"/>
          <w:color w:val="000000" w:themeColor="text1"/>
          <w:kern w:val="2"/>
          <w:sz w:val="24"/>
          <w:szCs w:val="24"/>
        </w:rPr>
        <w:t xml:space="preserve"> </w:t>
      </w:r>
      <w:r w:rsidR="005A6955" w:rsidRPr="001E3923">
        <w:rPr>
          <w:rFonts w:ascii="Times New Roman" w:eastAsia="Calibri" w:hAnsi="Times New Roman" w:cs="Times New Roman"/>
          <w:color w:val="000000" w:themeColor="text1"/>
          <w:kern w:val="28"/>
          <w:sz w:val="24"/>
          <w:szCs w:val="24"/>
        </w:rPr>
        <w:t>издает нормативные правовые акты в форме постановлений и ненормативные правовые акты в форме распоряжений</w:t>
      </w:r>
      <w:r w:rsidR="00BB2C10" w:rsidRPr="001E3923">
        <w:rPr>
          <w:rFonts w:ascii="Times New Roman" w:hAnsi="Times New Roman" w:cs="Times New Roman"/>
          <w:color w:val="000000" w:themeColor="text1"/>
          <w:kern w:val="2"/>
          <w:sz w:val="24"/>
          <w:szCs w:val="24"/>
        </w:rPr>
        <w:t xml:space="preserve"> (далее </w:t>
      </w:r>
      <w:r w:rsidR="0003061B" w:rsidRPr="001E3923">
        <w:rPr>
          <w:rFonts w:ascii="Times New Roman" w:hAnsi="Times New Roman" w:cs="Times New Roman"/>
          <w:color w:val="000000" w:themeColor="text1"/>
          <w:kern w:val="2"/>
          <w:sz w:val="24"/>
          <w:szCs w:val="24"/>
        </w:rPr>
        <w:t xml:space="preserve">в совокупности </w:t>
      </w:r>
      <w:r w:rsidR="00BB2C10" w:rsidRPr="001E3923">
        <w:rPr>
          <w:rFonts w:ascii="Times New Roman" w:hAnsi="Times New Roman" w:cs="Times New Roman"/>
          <w:color w:val="000000" w:themeColor="text1"/>
          <w:kern w:val="2"/>
          <w:sz w:val="24"/>
          <w:szCs w:val="24"/>
        </w:rPr>
        <w:t xml:space="preserve">– правовые акты </w:t>
      </w:r>
      <w:r w:rsidR="00283BE9">
        <w:rPr>
          <w:rFonts w:ascii="Times New Roman" w:eastAsia="Calibri" w:hAnsi="Times New Roman"/>
          <w:color w:val="000000" w:themeColor="text1"/>
          <w:sz w:val="24"/>
          <w:szCs w:val="24"/>
        </w:rPr>
        <w:t>мэра округа</w:t>
      </w:r>
      <w:r w:rsidR="00BB2C10" w:rsidRPr="001E3923">
        <w:rPr>
          <w:rFonts w:ascii="Times New Roman" w:hAnsi="Times New Roman" w:cs="Times New Roman"/>
          <w:color w:val="000000" w:themeColor="text1"/>
          <w:kern w:val="2"/>
          <w:sz w:val="24"/>
          <w:szCs w:val="24"/>
        </w:rPr>
        <w:t>).</w:t>
      </w:r>
    </w:p>
    <w:p w:rsidR="00EF70AA" w:rsidRPr="001E3923" w:rsidRDefault="00480B29" w:rsidP="00B45FAF">
      <w:pPr>
        <w:pStyle w:val="ConsPlusNormal"/>
        <w:ind w:firstLine="709"/>
        <w:jc w:val="both"/>
        <w:rPr>
          <w:rFonts w:ascii="Times New Roman" w:hAnsi="Times New Roman" w:cs="Times New Roman"/>
          <w:color w:val="000000" w:themeColor="text1"/>
          <w:kern w:val="2"/>
          <w:sz w:val="24"/>
          <w:szCs w:val="24"/>
        </w:rPr>
      </w:pPr>
      <w:r>
        <w:rPr>
          <w:rFonts w:ascii="Times New Roman" w:eastAsia="Calibri" w:hAnsi="Times New Roman"/>
          <w:color w:val="000000" w:themeColor="text1"/>
          <w:sz w:val="24"/>
          <w:szCs w:val="24"/>
        </w:rPr>
        <w:t>Мэр округа</w:t>
      </w:r>
      <w:r w:rsidR="00DB7455">
        <w:rPr>
          <w:rFonts w:ascii="Times New Roman" w:eastAsia="Calibri" w:hAnsi="Times New Roman"/>
          <w:color w:val="000000" w:themeColor="text1"/>
          <w:sz w:val="24"/>
          <w:szCs w:val="24"/>
        </w:rPr>
        <w:t>,</w:t>
      </w:r>
      <w:r w:rsidR="00EF70AA" w:rsidRPr="001E3923">
        <w:rPr>
          <w:rFonts w:ascii="Times New Roman" w:hAnsi="Times New Roman" w:cs="Times New Roman"/>
          <w:color w:val="000000" w:themeColor="text1"/>
          <w:kern w:val="2"/>
          <w:sz w:val="24"/>
          <w:szCs w:val="24"/>
        </w:rPr>
        <w:t xml:space="preserve"> </w:t>
      </w:r>
      <w:r w:rsidR="00ED4508">
        <w:rPr>
          <w:rFonts w:ascii="Times New Roman" w:hAnsi="Times New Roman" w:cs="Times New Roman"/>
          <w:color w:val="000000" w:themeColor="text1"/>
          <w:kern w:val="2"/>
          <w:sz w:val="24"/>
          <w:szCs w:val="24"/>
        </w:rPr>
        <w:t>как глава Администрации</w:t>
      </w:r>
      <w:r w:rsidR="00DB7455">
        <w:rPr>
          <w:rFonts w:ascii="Times New Roman" w:hAnsi="Times New Roman" w:cs="Times New Roman"/>
          <w:color w:val="000000" w:themeColor="text1"/>
          <w:kern w:val="2"/>
          <w:sz w:val="24"/>
          <w:szCs w:val="24"/>
        </w:rPr>
        <w:t xml:space="preserve"> округа,</w:t>
      </w:r>
      <w:r w:rsidR="00ED4508">
        <w:rPr>
          <w:rFonts w:ascii="Times New Roman" w:hAnsi="Times New Roman" w:cs="Times New Roman"/>
          <w:color w:val="000000" w:themeColor="text1"/>
          <w:kern w:val="2"/>
          <w:sz w:val="24"/>
          <w:szCs w:val="24"/>
        </w:rPr>
        <w:t xml:space="preserve"> </w:t>
      </w:r>
      <w:r w:rsidR="00EF70AA" w:rsidRPr="001E3923">
        <w:rPr>
          <w:rFonts w:ascii="Times New Roman" w:hAnsi="Times New Roman" w:cs="Times New Roman"/>
          <w:color w:val="000000" w:themeColor="text1"/>
          <w:kern w:val="2"/>
          <w:sz w:val="24"/>
          <w:szCs w:val="24"/>
        </w:rPr>
        <w:t>в пределах своих полномочий, установленных федеральными законами, законами Иркутской области, Уставом и нормативными правовыми актами Думы</w:t>
      </w:r>
      <w:r w:rsidR="00283BE9">
        <w:rPr>
          <w:rFonts w:ascii="Times New Roman" w:hAnsi="Times New Roman" w:cs="Times New Roman"/>
          <w:color w:val="000000" w:themeColor="text1"/>
          <w:kern w:val="2"/>
          <w:sz w:val="24"/>
          <w:szCs w:val="24"/>
        </w:rPr>
        <w:t xml:space="preserve"> округа</w:t>
      </w:r>
      <w:r w:rsidR="00EF70AA" w:rsidRPr="001E3923">
        <w:rPr>
          <w:rFonts w:ascii="Times New Roman" w:hAnsi="Times New Roman" w:cs="Times New Roman"/>
          <w:color w:val="000000" w:themeColor="text1"/>
          <w:kern w:val="2"/>
          <w:sz w:val="24"/>
          <w:szCs w:val="24"/>
        </w:rPr>
        <w:t>, издает постановления Администрации</w:t>
      </w:r>
      <w:r w:rsidR="00DB7455">
        <w:rPr>
          <w:rFonts w:ascii="Times New Roman" w:hAnsi="Times New Roman" w:cs="Times New Roman"/>
          <w:color w:val="000000" w:themeColor="text1"/>
          <w:kern w:val="2"/>
          <w:sz w:val="24"/>
          <w:szCs w:val="24"/>
        </w:rPr>
        <w:t xml:space="preserve"> </w:t>
      </w:r>
      <w:r w:rsidR="00EF70AA" w:rsidRPr="001E3923">
        <w:rPr>
          <w:rFonts w:ascii="Times New Roman" w:hAnsi="Times New Roman" w:cs="Times New Roman"/>
          <w:color w:val="000000" w:themeColor="text1"/>
          <w:kern w:val="2"/>
          <w:sz w:val="24"/>
          <w:szCs w:val="24"/>
        </w:rPr>
        <w:t xml:space="preserve">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муниципального </w:t>
      </w:r>
      <w:r>
        <w:rPr>
          <w:rFonts w:ascii="Times New Roman" w:hAnsi="Times New Roman" w:cs="Times New Roman"/>
          <w:color w:val="000000" w:themeColor="text1"/>
          <w:kern w:val="2"/>
          <w:sz w:val="24"/>
          <w:szCs w:val="24"/>
        </w:rPr>
        <w:t>округа</w:t>
      </w:r>
      <w:r w:rsidR="00EF70AA" w:rsidRPr="001E3923">
        <w:rPr>
          <w:rFonts w:ascii="Times New Roman" w:hAnsi="Times New Roman" w:cs="Times New Roman"/>
          <w:color w:val="000000" w:themeColor="text1"/>
          <w:kern w:val="2"/>
          <w:sz w:val="24"/>
          <w:szCs w:val="24"/>
        </w:rPr>
        <w:t xml:space="preserve"> федеральными законами и законами Иркутской области, а также распоряжения Администрации</w:t>
      </w:r>
      <w:r w:rsidR="00DB7455">
        <w:rPr>
          <w:rFonts w:ascii="Times New Roman" w:hAnsi="Times New Roman" w:cs="Times New Roman"/>
          <w:color w:val="000000" w:themeColor="text1"/>
          <w:kern w:val="2"/>
          <w:sz w:val="24"/>
          <w:szCs w:val="24"/>
        </w:rPr>
        <w:t xml:space="preserve"> </w:t>
      </w:r>
      <w:r w:rsidR="00EF70AA" w:rsidRPr="001E3923">
        <w:rPr>
          <w:rFonts w:ascii="Times New Roman" w:hAnsi="Times New Roman" w:cs="Times New Roman"/>
          <w:color w:val="000000" w:themeColor="text1"/>
          <w:kern w:val="2"/>
          <w:sz w:val="24"/>
          <w:szCs w:val="24"/>
        </w:rPr>
        <w:t>по вопросам организации работы Администрации</w:t>
      </w:r>
      <w:r w:rsidR="00DB7455">
        <w:rPr>
          <w:rFonts w:ascii="Times New Roman" w:hAnsi="Times New Roman" w:cs="Times New Roman"/>
          <w:color w:val="000000" w:themeColor="text1"/>
          <w:kern w:val="2"/>
          <w:sz w:val="24"/>
          <w:szCs w:val="24"/>
        </w:rPr>
        <w:t xml:space="preserve"> </w:t>
      </w:r>
      <w:r w:rsidR="00EF70AA" w:rsidRPr="001E3923">
        <w:rPr>
          <w:rFonts w:ascii="Times New Roman" w:hAnsi="Times New Roman" w:cs="Times New Roman"/>
          <w:color w:val="000000" w:themeColor="text1"/>
          <w:kern w:val="2"/>
          <w:sz w:val="24"/>
          <w:szCs w:val="24"/>
        </w:rPr>
        <w:t xml:space="preserve"> (далее в совокупности – правовые акты Администрации).</w:t>
      </w:r>
    </w:p>
    <w:p w:rsidR="00BB2C10" w:rsidRPr="001E3923" w:rsidRDefault="0012375E" w:rsidP="00B45FAF">
      <w:pPr>
        <w:pStyle w:val="ConsPlusNormal"/>
        <w:ind w:firstLine="709"/>
        <w:jc w:val="both"/>
        <w:rPr>
          <w:rFonts w:ascii="Times New Roman" w:hAnsi="Times New Roman" w:cs="Times New Roman"/>
          <w:color w:val="000000" w:themeColor="text1"/>
          <w:kern w:val="2"/>
          <w:sz w:val="24"/>
          <w:szCs w:val="24"/>
        </w:rPr>
      </w:pPr>
      <w:r w:rsidRPr="001E3923">
        <w:rPr>
          <w:rFonts w:ascii="Times New Roman" w:eastAsia="Calibri" w:hAnsi="Times New Roman" w:cs="Times New Roman"/>
          <w:color w:val="000000" w:themeColor="text1"/>
          <w:sz w:val="24"/>
          <w:szCs w:val="24"/>
        </w:rPr>
        <w:t>1</w:t>
      </w:r>
      <w:r w:rsidR="0095796C" w:rsidRPr="001E3923">
        <w:rPr>
          <w:rFonts w:ascii="Times New Roman" w:eastAsia="Calibri" w:hAnsi="Times New Roman" w:cs="Times New Roman"/>
          <w:color w:val="000000" w:themeColor="text1"/>
          <w:sz w:val="24"/>
          <w:szCs w:val="24"/>
        </w:rPr>
        <w:t>4</w:t>
      </w:r>
      <w:r w:rsidR="00160581" w:rsidRPr="001E3923">
        <w:rPr>
          <w:rFonts w:ascii="Times New Roman" w:eastAsia="Calibri" w:hAnsi="Times New Roman" w:cs="Times New Roman"/>
          <w:color w:val="000000" w:themeColor="text1"/>
          <w:sz w:val="24"/>
          <w:szCs w:val="24"/>
        </w:rPr>
        <w:t xml:space="preserve">.  </w:t>
      </w:r>
      <w:r w:rsidR="00B878C6">
        <w:rPr>
          <w:rFonts w:ascii="Times New Roman" w:eastAsia="Calibri" w:hAnsi="Times New Roman" w:cs="Times New Roman"/>
          <w:color w:val="000000" w:themeColor="text1"/>
          <w:sz w:val="24"/>
          <w:szCs w:val="24"/>
        </w:rPr>
        <w:t>Р</w:t>
      </w:r>
      <w:r w:rsidR="00160581" w:rsidRPr="001E3923">
        <w:rPr>
          <w:rFonts w:ascii="Times New Roman" w:eastAsia="Calibri" w:hAnsi="Times New Roman" w:cs="Times New Roman"/>
          <w:color w:val="000000" w:themeColor="text1"/>
          <w:sz w:val="24"/>
          <w:szCs w:val="24"/>
        </w:rPr>
        <w:t xml:space="preserve">аспоряжения должностных лиц Администрации </w:t>
      </w:r>
      <w:r w:rsidR="00BB2C10" w:rsidRPr="001E3923">
        <w:rPr>
          <w:rFonts w:ascii="Times New Roman" w:eastAsia="Calibri" w:hAnsi="Times New Roman" w:cs="Times New Roman"/>
          <w:color w:val="000000" w:themeColor="text1"/>
          <w:sz w:val="24"/>
          <w:szCs w:val="24"/>
        </w:rPr>
        <w:t xml:space="preserve">(далее </w:t>
      </w:r>
      <w:r w:rsidR="00D03F5F" w:rsidRPr="001E3923">
        <w:rPr>
          <w:rFonts w:ascii="Times New Roman" w:eastAsia="Calibri" w:hAnsi="Times New Roman" w:cs="Times New Roman"/>
          <w:color w:val="000000" w:themeColor="text1"/>
          <w:sz w:val="24"/>
          <w:szCs w:val="24"/>
        </w:rPr>
        <w:t xml:space="preserve">в совокупности </w:t>
      </w:r>
      <w:r w:rsidR="00BB2C10" w:rsidRPr="001E3923">
        <w:rPr>
          <w:rFonts w:ascii="Times New Roman" w:eastAsia="Calibri" w:hAnsi="Times New Roman" w:cs="Times New Roman"/>
          <w:color w:val="000000" w:themeColor="text1"/>
          <w:sz w:val="24"/>
          <w:szCs w:val="24"/>
        </w:rPr>
        <w:t xml:space="preserve">– правовые акты должностных лиц Администрации) </w:t>
      </w:r>
      <w:r w:rsidR="00160581" w:rsidRPr="001E3923">
        <w:rPr>
          <w:rFonts w:ascii="Times New Roman" w:eastAsia="Calibri" w:hAnsi="Times New Roman" w:cs="Times New Roman"/>
          <w:color w:val="000000" w:themeColor="text1"/>
          <w:sz w:val="24"/>
          <w:szCs w:val="24"/>
        </w:rPr>
        <w:t xml:space="preserve">не могут противоречить </w:t>
      </w:r>
      <w:r w:rsidR="00BB2C10" w:rsidRPr="001E3923">
        <w:rPr>
          <w:rFonts w:ascii="Times New Roman" w:eastAsia="Calibri" w:hAnsi="Times New Roman" w:cs="Times New Roman"/>
          <w:color w:val="000000" w:themeColor="text1"/>
          <w:sz w:val="24"/>
          <w:szCs w:val="24"/>
        </w:rPr>
        <w:t xml:space="preserve">правовым актам </w:t>
      </w:r>
      <w:r w:rsidR="00160581" w:rsidRPr="001E3923">
        <w:rPr>
          <w:rFonts w:ascii="Times New Roman" w:eastAsia="Calibri" w:hAnsi="Times New Roman" w:cs="Times New Roman"/>
          <w:color w:val="000000" w:themeColor="text1"/>
          <w:sz w:val="24"/>
          <w:szCs w:val="24"/>
        </w:rPr>
        <w:t>Администрации.</w:t>
      </w:r>
    </w:p>
    <w:p w:rsidR="00160581" w:rsidRPr="001E3923" w:rsidRDefault="00480B29" w:rsidP="00B45FAF">
      <w:pPr>
        <w:pStyle w:val="ConsPlusNormal"/>
        <w:ind w:firstLine="709"/>
        <w:jc w:val="both"/>
        <w:rPr>
          <w:rFonts w:ascii="Times New Roman" w:hAnsi="Times New Roman" w:cs="Times New Roman"/>
          <w:color w:val="000000" w:themeColor="text1"/>
          <w:kern w:val="2"/>
          <w:sz w:val="24"/>
          <w:szCs w:val="24"/>
        </w:rPr>
      </w:pPr>
      <w:r>
        <w:rPr>
          <w:rFonts w:ascii="Times New Roman" w:eastAsia="Calibri" w:hAnsi="Times New Roman"/>
          <w:color w:val="000000" w:themeColor="text1"/>
          <w:sz w:val="24"/>
          <w:szCs w:val="24"/>
        </w:rPr>
        <w:t>Мэр округа</w:t>
      </w:r>
      <w:r w:rsidR="00BB2C10" w:rsidRPr="001E3923">
        <w:rPr>
          <w:rFonts w:ascii="Times New Roman" w:hAnsi="Times New Roman" w:cs="Times New Roman"/>
          <w:color w:val="000000" w:themeColor="text1"/>
          <w:kern w:val="2"/>
          <w:sz w:val="24"/>
          <w:szCs w:val="24"/>
        </w:rPr>
        <w:t xml:space="preserve"> вправе, в том числе в случае противоречия </w:t>
      </w:r>
      <w:r w:rsidR="0030754B" w:rsidRPr="001E3923">
        <w:rPr>
          <w:rFonts w:ascii="Times New Roman" w:hAnsi="Times New Roman" w:cs="Times New Roman"/>
          <w:color w:val="000000" w:themeColor="text1"/>
          <w:kern w:val="2"/>
          <w:sz w:val="24"/>
          <w:szCs w:val="24"/>
        </w:rPr>
        <w:t xml:space="preserve">правового акта </w:t>
      </w:r>
      <w:r w:rsidR="00BB2C10" w:rsidRPr="001E3923">
        <w:rPr>
          <w:rFonts w:ascii="Times New Roman" w:hAnsi="Times New Roman" w:cs="Times New Roman"/>
          <w:color w:val="000000" w:themeColor="text1"/>
          <w:kern w:val="2"/>
          <w:sz w:val="24"/>
          <w:szCs w:val="24"/>
        </w:rPr>
        <w:t xml:space="preserve">должностного лица Администрации правовым актам Администрации, </w:t>
      </w:r>
      <w:r w:rsidR="000D07ED" w:rsidRPr="001E3923">
        <w:rPr>
          <w:rFonts w:ascii="Times New Roman" w:hAnsi="Times New Roman" w:cs="Times New Roman"/>
          <w:color w:val="000000" w:themeColor="text1"/>
          <w:kern w:val="2"/>
          <w:sz w:val="24"/>
          <w:szCs w:val="24"/>
        </w:rPr>
        <w:t xml:space="preserve">своим правовым актом </w:t>
      </w:r>
      <w:r w:rsidR="00BB2C10" w:rsidRPr="001E3923">
        <w:rPr>
          <w:rFonts w:ascii="Times New Roman" w:hAnsi="Times New Roman" w:cs="Times New Roman"/>
          <w:color w:val="000000" w:themeColor="text1"/>
          <w:kern w:val="2"/>
          <w:sz w:val="24"/>
          <w:szCs w:val="24"/>
        </w:rPr>
        <w:t>отменить (признать утратившими силу)</w:t>
      </w:r>
      <w:r w:rsidR="0030754B" w:rsidRPr="001E3923">
        <w:rPr>
          <w:rFonts w:ascii="Times New Roman" w:hAnsi="Times New Roman" w:cs="Times New Roman"/>
          <w:color w:val="000000" w:themeColor="text1"/>
          <w:kern w:val="2"/>
          <w:sz w:val="24"/>
          <w:szCs w:val="24"/>
        </w:rPr>
        <w:t xml:space="preserve"> </w:t>
      </w:r>
      <w:r w:rsidR="000D07ED" w:rsidRPr="001E3923">
        <w:rPr>
          <w:rFonts w:ascii="Times New Roman" w:hAnsi="Times New Roman" w:cs="Times New Roman"/>
          <w:color w:val="000000" w:themeColor="text1"/>
          <w:kern w:val="2"/>
          <w:sz w:val="24"/>
          <w:szCs w:val="24"/>
        </w:rPr>
        <w:t xml:space="preserve">любой </w:t>
      </w:r>
      <w:r w:rsidR="0030754B" w:rsidRPr="001E3923">
        <w:rPr>
          <w:rFonts w:ascii="Times New Roman" w:hAnsi="Times New Roman" w:cs="Times New Roman"/>
          <w:color w:val="000000" w:themeColor="text1"/>
          <w:kern w:val="2"/>
          <w:sz w:val="24"/>
          <w:szCs w:val="24"/>
        </w:rPr>
        <w:t xml:space="preserve">правовой акт </w:t>
      </w:r>
      <w:r w:rsidR="000D07ED" w:rsidRPr="001E3923">
        <w:rPr>
          <w:rFonts w:ascii="Times New Roman" w:hAnsi="Times New Roman" w:cs="Times New Roman"/>
          <w:color w:val="000000" w:themeColor="text1"/>
          <w:kern w:val="2"/>
          <w:sz w:val="24"/>
          <w:szCs w:val="24"/>
        </w:rPr>
        <w:t>должностного лица Администрации или его отдельные положения, приостановить действие любого правового акта должностного лица Администрации или его отдельных положени</w:t>
      </w:r>
      <w:r w:rsidR="00A7498B" w:rsidRPr="001E3923">
        <w:rPr>
          <w:rFonts w:ascii="Times New Roman" w:hAnsi="Times New Roman" w:cs="Times New Roman"/>
          <w:color w:val="000000" w:themeColor="text1"/>
          <w:kern w:val="2"/>
          <w:sz w:val="24"/>
          <w:szCs w:val="24"/>
        </w:rPr>
        <w:t>й, либо внести в них изменения.</w:t>
      </w:r>
    </w:p>
    <w:p w:rsidR="00A935EA" w:rsidRPr="001E3923" w:rsidRDefault="00A935EA" w:rsidP="00B45FAF">
      <w:pPr>
        <w:pStyle w:val="ConsPlusNormal"/>
        <w:ind w:firstLine="709"/>
        <w:jc w:val="both"/>
        <w:rPr>
          <w:rFonts w:ascii="Times New Roman" w:hAnsi="Times New Roman" w:cs="Times New Roman"/>
          <w:color w:val="000000" w:themeColor="text1"/>
          <w:kern w:val="2"/>
          <w:sz w:val="24"/>
          <w:szCs w:val="24"/>
        </w:rPr>
      </w:pPr>
    </w:p>
    <w:p w:rsidR="0072574A" w:rsidRPr="001E3923" w:rsidRDefault="0072574A" w:rsidP="00B878C6">
      <w:pPr>
        <w:keepNext/>
        <w:jc w:val="center"/>
        <w:rPr>
          <w:rFonts w:ascii="Times New Roman" w:hAnsi="Times New Roman"/>
          <w:color w:val="000000" w:themeColor="text1"/>
          <w:kern w:val="2"/>
          <w:sz w:val="24"/>
          <w:szCs w:val="24"/>
        </w:rPr>
      </w:pPr>
      <w:r w:rsidRPr="001E3923">
        <w:rPr>
          <w:rFonts w:ascii="Times New Roman" w:hAnsi="Times New Roman"/>
          <w:color w:val="000000" w:themeColor="text1"/>
          <w:kern w:val="2"/>
          <w:sz w:val="24"/>
          <w:szCs w:val="24"/>
        </w:rPr>
        <w:t xml:space="preserve">Глава </w:t>
      </w:r>
      <w:r w:rsidR="00DB7455">
        <w:rPr>
          <w:rFonts w:ascii="Times New Roman" w:hAnsi="Times New Roman"/>
          <w:color w:val="000000" w:themeColor="text1"/>
          <w:kern w:val="2"/>
          <w:sz w:val="24"/>
          <w:szCs w:val="24"/>
        </w:rPr>
        <w:t>4</w:t>
      </w:r>
      <w:r w:rsidRPr="001E3923">
        <w:rPr>
          <w:rFonts w:ascii="Times New Roman" w:hAnsi="Times New Roman"/>
          <w:color w:val="000000" w:themeColor="text1"/>
          <w:kern w:val="2"/>
          <w:sz w:val="24"/>
          <w:szCs w:val="24"/>
        </w:rPr>
        <w:t>.</w:t>
      </w:r>
      <w:r w:rsidR="005F7C61" w:rsidRPr="001E3923">
        <w:rPr>
          <w:rFonts w:ascii="Times New Roman" w:hAnsi="Times New Roman"/>
          <w:color w:val="000000" w:themeColor="text1"/>
          <w:kern w:val="2"/>
          <w:sz w:val="24"/>
          <w:szCs w:val="24"/>
        </w:rPr>
        <w:t xml:space="preserve"> </w:t>
      </w:r>
      <w:r w:rsidR="009801B4" w:rsidRPr="001E3923">
        <w:rPr>
          <w:rFonts w:ascii="Times New Roman" w:hAnsi="Times New Roman"/>
          <w:color w:val="000000" w:themeColor="text1"/>
          <w:kern w:val="2"/>
          <w:sz w:val="24"/>
          <w:szCs w:val="24"/>
        </w:rPr>
        <w:t>Подготовка проектов муниципальных правовых актов.</w:t>
      </w:r>
    </w:p>
    <w:p w:rsidR="009801B4" w:rsidRPr="001E3923" w:rsidRDefault="009801B4" w:rsidP="00B878C6">
      <w:pPr>
        <w:keepNext/>
        <w:jc w:val="center"/>
        <w:rPr>
          <w:rFonts w:ascii="Times New Roman" w:hAnsi="Times New Roman"/>
          <w:color w:val="000000" w:themeColor="text1"/>
          <w:kern w:val="2"/>
          <w:sz w:val="24"/>
          <w:szCs w:val="24"/>
        </w:rPr>
      </w:pPr>
      <w:r w:rsidRPr="001E3923">
        <w:rPr>
          <w:rFonts w:ascii="Times New Roman" w:hAnsi="Times New Roman"/>
          <w:color w:val="000000" w:themeColor="text1"/>
          <w:kern w:val="2"/>
          <w:sz w:val="24"/>
          <w:szCs w:val="24"/>
        </w:rPr>
        <w:t>Реквизиты муниципальных правовых актов</w:t>
      </w:r>
    </w:p>
    <w:p w:rsidR="0072574A" w:rsidRPr="001E3923" w:rsidRDefault="0072574A" w:rsidP="0072574A">
      <w:pPr>
        <w:keepNext/>
        <w:jc w:val="center"/>
        <w:rPr>
          <w:rFonts w:ascii="Times New Roman" w:hAnsi="Times New Roman"/>
          <w:b/>
          <w:color w:val="000000" w:themeColor="text1"/>
          <w:kern w:val="2"/>
          <w:sz w:val="24"/>
          <w:szCs w:val="24"/>
        </w:rPr>
      </w:pPr>
    </w:p>
    <w:p w:rsidR="00BF1C8F" w:rsidRPr="001E3923" w:rsidRDefault="0012375E"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5</w:t>
      </w:r>
      <w:r w:rsidR="0072574A" w:rsidRPr="001E3923">
        <w:rPr>
          <w:rFonts w:ascii="Times New Roman" w:hAnsi="Times New Roman" w:cs="Times New Roman"/>
          <w:color w:val="000000" w:themeColor="text1"/>
          <w:kern w:val="2"/>
          <w:sz w:val="24"/>
          <w:szCs w:val="24"/>
        </w:rPr>
        <w:t xml:space="preserve">. </w:t>
      </w:r>
      <w:r w:rsidR="00BF1C8F" w:rsidRPr="001E3923">
        <w:rPr>
          <w:rFonts w:ascii="Times New Roman" w:hAnsi="Times New Roman" w:cs="Times New Roman"/>
          <w:color w:val="000000" w:themeColor="text1"/>
          <w:kern w:val="2"/>
          <w:sz w:val="24"/>
          <w:szCs w:val="24"/>
        </w:rPr>
        <w:t>Инициатива подготовки проекта муниципального правового акта принадлежит органу местного самоуправления, должностному лицу местного самоуправления, уполномоченным на принятие (издание) соответствующего муниципального правового акта, если федеральными законами</w:t>
      </w:r>
      <w:r w:rsidR="0095796C" w:rsidRPr="001E3923">
        <w:rPr>
          <w:rFonts w:ascii="Times New Roman" w:hAnsi="Times New Roman" w:cs="Times New Roman"/>
          <w:color w:val="000000" w:themeColor="text1"/>
          <w:kern w:val="2"/>
          <w:sz w:val="24"/>
          <w:szCs w:val="24"/>
        </w:rPr>
        <w:t xml:space="preserve"> или </w:t>
      </w:r>
      <w:r w:rsidR="00BF1C8F" w:rsidRPr="001E3923">
        <w:rPr>
          <w:rFonts w:ascii="Times New Roman" w:hAnsi="Times New Roman" w:cs="Times New Roman"/>
          <w:color w:val="000000" w:themeColor="text1"/>
          <w:kern w:val="2"/>
          <w:sz w:val="24"/>
          <w:szCs w:val="24"/>
        </w:rPr>
        <w:t>Уставом</w:t>
      </w:r>
      <w:r w:rsidR="0095796C" w:rsidRPr="001E3923">
        <w:rPr>
          <w:rFonts w:ascii="Times New Roman" w:hAnsi="Times New Roman" w:cs="Times New Roman"/>
          <w:color w:val="000000" w:themeColor="text1"/>
          <w:kern w:val="2"/>
          <w:sz w:val="24"/>
          <w:szCs w:val="24"/>
        </w:rPr>
        <w:t xml:space="preserve"> </w:t>
      </w:r>
      <w:r w:rsidR="00BF1C8F" w:rsidRPr="001E3923">
        <w:rPr>
          <w:rFonts w:ascii="Times New Roman" w:hAnsi="Times New Roman" w:cs="Times New Roman"/>
          <w:color w:val="000000" w:themeColor="text1"/>
          <w:kern w:val="2"/>
          <w:sz w:val="24"/>
          <w:szCs w:val="24"/>
        </w:rPr>
        <w:t>не предусмотрено иное.</w:t>
      </w:r>
    </w:p>
    <w:p w:rsidR="00E333FC" w:rsidRPr="001E3923" w:rsidRDefault="00156763"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В</w:t>
      </w:r>
      <w:r w:rsidR="003979E3" w:rsidRPr="001E3923">
        <w:rPr>
          <w:rFonts w:ascii="Times New Roman" w:hAnsi="Times New Roman" w:cs="Times New Roman"/>
          <w:color w:val="000000" w:themeColor="text1"/>
          <w:kern w:val="2"/>
          <w:sz w:val="24"/>
          <w:szCs w:val="24"/>
        </w:rPr>
        <w:t>несени</w:t>
      </w:r>
      <w:r w:rsidRPr="001E3923">
        <w:rPr>
          <w:rFonts w:ascii="Times New Roman" w:hAnsi="Times New Roman" w:cs="Times New Roman"/>
          <w:color w:val="000000" w:themeColor="text1"/>
          <w:kern w:val="2"/>
          <w:sz w:val="24"/>
          <w:szCs w:val="24"/>
        </w:rPr>
        <w:t>е</w:t>
      </w:r>
      <w:r w:rsidR="003979E3" w:rsidRPr="001E3923">
        <w:rPr>
          <w:rFonts w:ascii="Times New Roman" w:hAnsi="Times New Roman" w:cs="Times New Roman"/>
          <w:color w:val="000000" w:themeColor="text1"/>
          <w:kern w:val="2"/>
          <w:sz w:val="24"/>
          <w:szCs w:val="24"/>
        </w:rPr>
        <w:t xml:space="preserve"> проектов муниципальных правовых актов на рассмотрение соответствующих органов местного самоуправления, должностных лиц местного самоуправления </w:t>
      </w:r>
      <w:r w:rsidR="0020655E" w:rsidRPr="001E3923">
        <w:rPr>
          <w:rFonts w:ascii="Times New Roman" w:hAnsi="Times New Roman" w:cs="Times New Roman"/>
          <w:color w:val="000000" w:themeColor="text1"/>
          <w:kern w:val="2"/>
          <w:sz w:val="24"/>
          <w:szCs w:val="24"/>
        </w:rPr>
        <w:t xml:space="preserve">реализуется </w:t>
      </w:r>
      <w:r w:rsidR="00BF1C8F" w:rsidRPr="001E3923">
        <w:rPr>
          <w:rFonts w:ascii="Times New Roman" w:hAnsi="Times New Roman" w:cs="Times New Roman"/>
          <w:color w:val="000000" w:themeColor="text1"/>
          <w:kern w:val="2"/>
          <w:sz w:val="24"/>
          <w:szCs w:val="24"/>
        </w:rPr>
        <w:t xml:space="preserve">также </w:t>
      </w:r>
      <w:r w:rsidR="003979E3" w:rsidRPr="001E3923">
        <w:rPr>
          <w:rFonts w:ascii="Times New Roman" w:hAnsi="Times New Roman" w:cs="Times New Roman"/>
          <w:color w:val="000000" w:themeColor="text1"/>
          <w:kern w:val="2"/>
          <w:sz w:val="24"/>
          <w:szCs w:val="24"/>
        </w:rPr>
        <w:t>органам</w:t>
      </w:r>
      <w:r w:rsidR="0020655E" w:rsidRPr="001E3923">
        <w:rPr>
          <w:rFonts w:ascii="Times New Roman" w:hAnsi="Times New Roman" w:cs="Times New Roman"/>
          <w:color w:val="000000" w:themeColor="text1"/>
          <w:kern w:val="2"/>
          <w:sz w:val="24"/>
          <w:szCs w:val="24"/>
        </w:rPr>
        <w:t>и</w:t>
      </w:r>
      <w:r w:rsidR="003979E3" w:rsidRPr="001E3923">
        <w:rPr>
          <w:rFonts w:ascii="Times New Roman" w:hAnsi="Times New Roman" w:cs="Times New Roman"/>
          <w:color w:val="000000" w:themeColor="text1"/>
          <w:kern w:val="2"/>
          <w:sz w:val="24"/>
          <w:szCs w:val="24"/>
        </w:rPr>
        <w:t>, должностным</w:t>
      </w:r>
      <w:r w:rsidR="0020655E" w:rsidRPr="001E3923">
        <w:rPr>
          <w:rFonts w:ascii="Times New Roman" w:hAnsi="Times New Roman" w:cs="Times New Roman"/>
          <w:color w:val="000000" w:themeColor="text1"/>
          <w:kern w:val="2"/>
          <w:sz w:val="24"/>
          <w:szCs w:val="24"/>
        </w:rPr>
        <w:t>и</w:t>
      </w:r>
      <w:r w:rsidR="003979E3" w:rsidRPr="001E3923">
        <w:rPr>
          <w:rFonts w:ascii="Times New Roman" w:hAnsi="Times New Roman" w:cs="Times New Roman"/>
          <w:color w:val="000000" w:themeColor="text1"/>
          <w:kern w:val="2"/>
          <w:sz w:val="24"/>
          <w:szCs w:val="24"/>
        </w:rPr>
        <w:t xml:space="preserve"> лицам</w:t>
      </w:r>
      <w:r w:rsidR="0020655E" w:rsidRPr="001E3923">
        <w:rPr>
          <w:rFonts w:ascii="Times New Roman" w:hAnsi="Times New Roman" w:cs="Times New Roman"/>
          <w:color w:val="000000" w:themeColor="text1"/>
          <w:kern w:val="2"/>
          <w:sz w:val="24"/>
          <w:szCs w:val="24"/>
        </w:rPr>
        <w:t>и</w:t>
      </w:r>
      <w:r w:rsidR="003979E3" w:rsidRPr="001E3923">
        <w:rPr>
          <w:rFonts w:ascii="Times New Roman" w:hAnsi="Times New Roman" w:cs="Times New Roman"/>
          <w:color w:val="000000" w:themeColor="text1"/>
          <w:kern w:val="2"/>
          <w:sz w:val="24"/>
          <w:szCs w:val="24"/>
        </w:rPr>
        <w:t>, организациям</w:t>
      </w:r>
      <w:r w:rsidR="0020655E" w:rsidRPr="001E3923">
        <w:rPr>
          <w:rFonts w:ascii="Times New Roman" w:hAnsi="Times New Roman" w:cs="Times New Roman"/>
          <w:color w:val="000000" w:themeColor="text1"/>
          <w:kern w:val="2"/>
          <w:sz w:val="24"/>
          <w:szCs w:val="24"/>
        </w:rPr>
        <w:t>и</w:t>
      </w:r>
      <w:r w:rsidR="003979E3" w:rsidRPr="001E3923">
        <w:rPr>
          <w:rFonts w:ascii="Times New Roman" w:hAnsi="Times New Roman" w:cs="Times New Roman"/>
          <w:color w:val="000000" w:themeColor="text1"/>
          <w:kern w:val="2"/>
          <w:sz w:val="24"/>
          <w:szCs w:val="24"/>
        </w:rPr>
        <w:t xml:space="preserve"> </w:t>
      </w:r>
      <w:r w:rsidRPr="001E3923">
        <w:rPr>
          <w:rFonts w:ascii="Times New Roman" w:hAnsi="Times New Roman" w:cs="Times New Roman"/>
          <w:color w:val="000000" w:themeColor="text1"/>
          <w:kern w:val="2"/>
          <w:sz w:val="24"/>
          <w:szCs w:val="24"/>
        </w:rPr>
        <w:t xml:space="preserve">в случаях, </w:t>
      </w:r>
      <w:r w:rsidR="0020655E" w:rsidRPr="001E3923">
        <w:rPr>
          <w:rFonts w:ascii="Times New Roman" w:hAnsi="Times New Roman" w:cs="Times New Roman"/>
          <w:color w:val="000000" w:themeColor="text1"/>
          <w:kern w:val="2"/>
          <w:sz w:val="24"/>
          <w:szCs w:val="24"/>
        </w:rPr>
        <w:t xml:space="preserve">в сроки и в порядке, установленными </w:t>
      </w:r>
      <w:r w:rsidR="003979E3" w:rsidRPr="001E3923">
        <w:rPr>
          <w:rFonts w:ascii="Times New Roman" w:hAnsi="Times New Roman" w:cs="Times New Roman"/>
          <w:color w:val="000000" w:themeColor="text1"/>
          <w:kern w:val="2"/>
          <w:sz w:val="24"/>
          <w:szCs w:val="24"/>
        </w:rPr>
        <w:t>федеральными законами, Уставом, настоящим Положением, а в части, ими не урегулированной, – нормативными правовыми актами соответствующих органов местного самоуправления и должностных лиц местного самоуправления.</w:t>
      </w:r>
    </w:p>
    <w:p w:rsidR="005F7C61" w:rsidRPr="001E3923" w:rsidRDefault="005F7C61"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Иные лица вправе направлять проекты муниципальных правовых актов или предложения об их подготовке</w:t>
      </w:r>
      <w:r w:rsidR="008F647F" w:rsidRPr="001E3923">
        <w:rPr>
          <w:rFonts w:ascii="Times New Roman" w:hAnsi="Times New Roman" w:cs="Times New Roman"/>
          <w:color w:val="000000" w:themeColor="text1"/>
          <w:kern w:val="2"/>
          <w:sz w:val="24"/>
          <w:szCs w:val="24"/>
        </w:rPr>
        <w:t>, замечани</w:t>
      </w:r>
      <w:r w:rsidR="00623CC1" w:rsidRPr="001E3923">
        <w:rPr>
          <w:rFonts w:ascii="Times New Roman" w:hAnsi="Times New Roman" w:cs="Times New Roman"/>
          <w:color w:val="000000" w:themeColor="text1"/>
          <w:kern w:val="2"/>
          <w:sz w:val="24"/>
          <w:szCs w:val="24"/>
        </w:rPr>
        <w:t>я</w:t>
      </w:r>
      <w:r w:rsidR="008F647F" w:rsidRPr="001E3923">
        <w:rPr>
          <w:rFonts w:ascii="Times New Roman" w:hAnsi="Times New Roman" w:cs="Times New Roman"/>
          <w:color w:val="000000" w:themeColor="text1"/>
          <w:kern w:val="2"/>
          <w:sz w:val="24"/>
          <w:szCs w:val="24"/>
        </w:rPr>
        <w:t xml:space="preserve"> и предложения к проектам муниципальных правовых актов </w:t>
      </w:r>
      <w:r w:rsidRPr="001E3923">
        <w:rPr>
          <w:rFonts w:ascii="Times New Roman" w:hAnsi="Times New Roman" w:cs="Times New Roman"/>
          <w:color w:val="000000" w:themeColor="text1"/>
          <w:kern w:val="2"/>
          <w:sz w:val="24"/>
          <w:szCs w:val="24"/>
        </w:rPr>
        <w:t>органам, должностным лицам, организациям, предусмотренным абзац</w:t>
      </w:r>
      <w:r w:rsidR="00B321E9" w:rsidRPr="001E3923">
        <w:rPr>
          <w:rFonts w:ascii="Times New Roman" w:hAnsi="Times New Roman" w:cs="Times New Roman"/>
          <w:color w:val="000000" w:themeColor="text1"/>
          <w:kern w:val="2"/>
          <w:sz w:val="24"/>
          <w:szCs w:val="24"/>
        </w:rPr>
        <w:t>ами</w:t>
      </w:r>
      <w:r w:rsidRPr="001E3923">
        <w:rPr>
          <w:rFonts w:ascii="Times New Roman" w:hAnsi="Times New Roman" w:cs="Times New Roman"/>
          <w:color w:val="000000" w:themeColor="text1"/>
          <w:kern w:val="2"/>
          <w:sz w:val="24"/>
          <w:szCs w:val="24"/>
        </w:rPr>
        <w:t xml:space="preserve"> </w:t>
      </w:r>
      <w:r w:rsidR="004D7EB9" w:rsidRPr="001E3923">
        <w:rPr>
          <w:rFonts w:ascii="Times New Roman" w:hAnsi="Times New Roman" w:cs="Times New Roman"/>
          <w:color w:val="000000" w:themeColor="text1"/>
          <w:kern w:val="2"/>
          <w:sz w:val="24"/>
          <w:szCs w:val="24"/>
        </w:rPr>
        <w:t xml:space="preserve">первым, </w:t>
      </w:r>
      <w:r w:rsidR="00623CC1" w:rsidRPr="001E3923">
        <w:rPr>
          <w:rFonts w:ascii="Times New Roman" w:hAnsi="Times New Roman" w:cs="Times New Roman"/>
          <w:color w:val="000000" w:themeColor="text1"/>
          <w:kern w:val="2"/>
          <w:sz w:val="24"/>
          <w:szCs w:val="24"/>
        </w:rPr>
        <w:t xml:space="preserve">вторым </w:t>
      </w:r>
      <w:r w:rsidRPr="001E3923">
        <w:rPr>
          <w:rFonts w:ascii="Times New Roman" w:hAnsi="Times New Roman" w:cs="Times New Roman"/>
          <w:color w:val="000000" w:themeColor="text1"/>
          <w:kern w:val="2"/>
          <w:sz w:val="24"/>
          <w:szCs w:val="24"/>
        </w:rPr>
        <w:t xml:space="preserve">настоящего пункта, в порядке, предусмотренном </w:t>
      </w:r>
      <w:r w:rsidR="00A83D96">
        <w:rPr>
          <w:rFonts w:ascii="Times New Roman" w:hAnsi="Times New Roman" w:cs="Times New Roman"/>
          <w:color w:val="000000" w:themeColor="text1"/>
          <w:kern w:val="2"/>
          <w:sz w:val="24"/>
          <w:szCs w:val="24"/>
        </w:rPr>
        <w:t>Федеральным законом от 02.05.</w:t>
      </w:r>
      <w:r w:rsidRPr="001E3923">
        <w:rPr>
          <w:rFonts w:ascii="Times New Roman" w:hAnsi="Times New Roman" w:cs="Times New Roman"/>
          <w:color w:val="000000" w:themeColor="text1"/>
          <w:kern w:val="2"/>
          <w:sz w:val="24"/>
          <w:szCs w:val="24"/>
        </w:rPr>
        <w:t>2006 года № 59</w:t>
      </w:r>
      <w:r w:rsidRPr="001E3923">
        <w:rPr>
          <w:rFonts w:ascii="Times New Roman" w:hAnsi="Times New Roman" w:cs="Times New Roman"/>
          <w:color w:val="000000" w:themeColor="text1"/>
          <w:kern w:val="2"/>
          <w:sz w:val="24"/>
          <w:szCs w:val="24"/>
        </w:rPr>
        <w:noBreakHyphen/>
        <w:t>ФЗ «</w:t>
      </w:r>
      <w:r w:rsidR="005848B2" w:rsidRPr="001E3923">
        <w:rPr>
          <w:rFonts w:ascii="Times New Roman" w:eastAsia="Calibri" w:hAnsi="Times New Roman" w:cs="Times New Roman"/>
          <w:sz w:val="24"/>
          <w:szCs w:val="24"/>
        </w:rPr>
        <w:t>О порядке рассмотрения обращений граждан Российской Федерации</w:t>
      </w:r>
      <w:r w:rsidRPr="001E3923">
        <w:rPr>
          <w:rFonts w:ascii="Times New Roman" w:hAnsi="Times New Roman" w:cs="Times New Roman"/>
          <w:color w:val="000000" w:themeColor="text1"/>
          <w:kern w:val="2"/>
          <w:sz w:val="24"/>
          <w:szCs w:val="24"/>
        </w:rPr>
        <w:t>» и иными федеральными нормативными правовыми актами, Уставом, иными муниципальными правовыми актами.</w:t>
      </w:r>
    </w:p>
    <w:p w:rsidR="00B0589D" w:rsidRPr="001E3923" w:rsidRDefault="0012375E"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6</w:t>
      </w:r>
      <w:r w:rsidR="00B0589D" w:rsidRPr="001E3923">
        <w:rPr>
          <w:rFonts w:ascii="Times New Roman" w:hAnsi="Times New Roman" w:cs="Times New Roman"/>
          <w:color w:val="000000" w:themeColor="text1"/>
          <w:kern w:val="2"/>
          <w:sz w:val="24"/>
          <w:szCs w:val="24"/>
        </w:rPr>
        <w:t xml:space="preserve">. Порядок рассмотрения проектов муниципальных правовых актов в органах местного самоуправления, должностными лицами местного самоуправления (в том числе согласование, подготовка заключений, проведение </w:t>
      </w:r>
      <w:r w:rsidR="00262A23" w:rsidRPr="001E3923">
        <w:rPr>
          <w:rFonts w:ascii="Times New Roman" w:hAnsi="Times New Roman" w:cs="Times New Roman"/>
          <w:color w:val="000000" w:themeColor="text1"/>
          <w:kern w:val="2"/>
          <w:sz w:val="24"/>
          <w:szCs w:val="24"/>
        </w:rPr>
        <w:t xml:space="preserve">экспертизы (правовой, </w:t>
      </w:r>
      <w:r w:rsidR="00B0589D" w:rsidRPr="001E3923">
        <w:rPr>
          <w:rFonts w:ascii="Times New Roman" w:hAnsi="Times New Roman" w:cs="Times New Roman"/>
          <w:color w:val="000000" w:themeColor="text1"/>
          <w:kern w:val="2"/>
          <w:sz w:val="24"/>
          <w:szCs w:val="24"/>
        </w:rPr>
        <w:t>антикоррупционной, иной экспертизы</w:t>
      </w:r>
      <w:r w:rsidR="00262A23" w:rsidRPr="001E3923">
        <w:rPr>
          <w:rFonts w:ascii="Times New Roman" w:hAnsi="Times New Roman" w:cs="Times New Roman"/>
          <w:color w:val="000000" w:themeColor="text1"/>
          <w:kern w:val="2"/>
          <w:sz w:val="24"/>
          <w:szCs w:val="24"/>
        </w:rPr>
        <w:t>)</w:t>
      </w:r>
      <w:r w:rsidR="00B0589D" w:rsidRPr="001E3923">
        <w:rPr>
          <w:rFonts w:ascii="Times New Roman" w:hAnsi="Times New Roman" w:cs="Times New Roman"/>
          <w:color w:val="000000" w:themeColor="text1"/>
          <w:kern w:val="2"/>
          <w:sz w:val="24"/>
          <w:szCs w:val="24"/>
        </w:rPr>
        <w:t>, оценк</w:t>
      </w:r>
      <w:r w:rsidR="00262A23" w:rsidRPr="001E3923">
        <w:rPr>
          <w:rFonts w:ascii="Times New Roman" w:hAnsi="Times New Roman" w:cs="Times New Roman"/>
          <w:color w:val="000000" w:themeColor="text1"/>
          <w:kern w:val="2"/>
          <w:sz w:val="24"/>
          <w:szCs w:val="24"/>
        </w:rPr>
        <w:t>и</w:t>
      </w:r>
      <w:r w:rsidR="00B0589D" w:rsidRPr="001E3923">
        <w:rPr>
          <w:rFonts w:ascii="Times New Roman" w:hAnsi="Times New Roman" w:cs="Times New Roman"/>
          <w:color w:val="000000" w:themeColor="text1"/>
          <w:kern w:val="2"/>
          <w:sz w:val="24"/>
          <w:szCs w:val="24"/>
        </w:rPr>
        <w:t xml:space="preserve"> регулирующего воздействия) определяются Уставом, </w:t>
      </w:r>
      <w:r w:rsidR="007869A7" w:rsidRPr="001E3923">
        <w:rPr>
          <w:rFonts w:ascii="Times New Roman" w:hAnsi="Times New Roman" w:cs="Times New Roman"/>
          <w:color w:val="000000" w:themeColor="text1"/>
          <w:kern w:val="2"/>
          <w:sz w:val="24"/>
          <w:szCs w:val="24"/>
        </w:rPr>
        <w:t xml:space="preserve">а также </w:t>
      </w:r>
      <w:r w:rsidR="00B0589D" w:rsidRPr="001E3923">
        <w:rPr>
          <w:rFonts w:ascii="Times New Roman" w:hAnsi="Times New Roman" w:cs="Times New Roman"/>
          <w:color w:val="000000" w:themeColor="text1"/>
          <w:kern w:val="2"/>
          <w:sz w:val="24"/>
          <w:szCs w:val="24"/>
        </w:rPr>
        <w:t>правовыми актами соответствующих органов местного самоуправления.</w:t>
      </w:r>
    </w:p>
    <w:p w:rsidR="00B0589D" w:rsidRPr="001E3923" w:rsidRDefault="0012375E"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7</w:t>
      </w:r>
      <w:r w:rsidR="00B0589D" w:rsidRPr="001E3923">
        <w:rPr>
          <w:rFonts w:ascii="Times New Roman" w:hAnsi="Times New Roman" w:cs="Times New Roman"/>
          <w:color w:val="000000" w:themeColor="text1"/>
          <w:kern w:val="2"/>
          <w:sz w:val="24"/>
          <w:szCs w:val="24"/>
        </w:rPr>
        <w:t xml:space="preserve">. </w:t>
      </w:r>
      <w:r w:rsidR="002D2C5B" w:rsidRPr="001E3923">
        <w:rPr>
          <w:rFonts w:ascii="Times New Roman" w:hAnsi="Times New Roman" w:cs="Times New Roman"/>
          <w:color w:val="000000" w:themeColor="text1"/>
          <w:kern w:val="2"/>
          <w:sz w:val="24"/>
          <w:szCs w:val="24"/>
        </w:rPr>
        <w:t>По п</w:t>
      </w:r>
      <w:r w:rsidR="00B0589D" w:rsidRPr="001E3923">
        <w:rPr>
          <w:rFonts w:ascii="Times New Roman" w:hAnsi="Times New Roman" w:cs="Times New Roman"/>
          <w:color w:val="000000" w:themeColor="text1"/>
          <w:kern w:val="2"/>
          <w:sz w:val="24"/>
          <w:szCs w:val="24"/>
        </w:rPr>
        <w:t>роект</w:t>
      </w:r>
      <w:r w:rsidR="002D2C5B" w:rsidRPr="001E3923">
        <w:rPr>
          <w:rFonts w:ascii="Times New Roman" w:hAnsi="Times New Roman" w:cs="Times New Roman"/>
          <w:color w:val="000000" w:themeColor="text1"/>
          <w:kern w:val="2"/>
          <w:sz w:val="24"/>
          <w:szCs w:val="24"/>
        </w:rPr>
        <w:t>у</w:t>
      </w:r>
      <w:r w:rsidR="00B0589D" w:rsidRPr="001E3923">
        <w:rPr>
          <w:rFonts w:ascii="Times New Roman" w:hAnsi="Times New Roman" w:cs="Times New Roman"/>
          <w:color w:val="000000" w:themeColor="text1"/>
          <w:kern w:val="2"/>
          <w:sz w:val="24"/>
          <w:szCs w:val="24"/>
        </w:rPr>
        <w:t xml:space="preserve"> </w:t>
      </w:r>
      <w:r w:rsidR="002D2C5B" w:rsidRPr="001E3923">
        <w:rPr>
          <w:rFonts w:ascii="Times New Roman" w:hAnsi="Times New Roman" w:cs="Times New Roman"/>
          <w:color w:val="000000" w:themeColor="text1"/>
          <w:kern w:val="2"/>
          <w:sz w:val="24"/>
          <w:szCs w:val="24"/>
        </w:rPr>
        <w:t xml:space="preserve">муниципального </w:t>
      </w:r>
      <w:r w:rsidR="00B0589D" w:rsidRPr="001E3923">
        <w:rPr>
          <w:rFonts w:ascii="Times New Roman" w:hAnsi="Times New Roman" w:cs="Times New Roman"/>
          <w:color w:val="000000" w:themeColor="text1"/>
          <w:kern w:val="2"/>
          <w:sz w:val="24"/>
          <w:szCs w:val="24"/>
        </w:rPr>
        <w:t>правового акта, выносим</w:t>
      </w:r>
      <w:r w:rsidR="002D2C5B" w:rsidRPr="001E3923">
        <w:rPr>
          <w:rFonts w:ascii="Times New Roman" w:hAnsi="Times New Roman" w:cs="Times New Roman"/>
          <w:color w:val="000000" w:themeColor="text1"/>
          <w:kern w:val="2"/>
          <w:sz w:val="24"/>
          <w:szCs w:val="24"/>
        </w:rPr>
        <w:t>ого</w:t>
      </w:r>
      <w:r w:rsidR="00B0589D" w:rsidRPr="001E3923">
        <w:rPr>
          <w:rFonts w:ascii="Times New Roman" w:hAnsi="Times New Roman" w:cs="Times New Roman"/>
          <w:color w:val="000000" w:themeColor="text1"/>
          <w:kern w:val="2"/>
          <w:sz w:val="24"/>
          <w:szCs w:val="24"/>
        </w:rPr>
        <w:t xml:space="preserve"> на местный референдум, проводимый по инициативе Думы</w:t>
      </w:r>
      <w:r w:rsidR="008C2B43">
        <w:rPr>
          <w:rFonts w:ascii="Times New Roman" w:hAnsi="Times New Roman" w:cs="Times New Roman"/>
          <w:color w:val="000000" w:themeColor="text1"/>
          <w:kern w:val="2"/>
          <w:sz w:val="24"/>
          <w:szCs w:val="24"/>
        </w:rPr>
        <w:t xml:space="preserve"> округа</w:t>
      </w:r>
      <w:r w:rsidR="00B0589D" w:rsidRPr="001E3923">
        <w:rPr>
          <w:rFonts w:ascii="Times New Roman" w:hAnsi="Times New Roman" w:cs="Times New Roman"/>
          <w:color w:val="000000" w:themeColor="text1"/>
          <w:kern w:val="2"/>
          <w:sz w:val="24"/>
          <w:szCs w:val="24"/>
        </w:rPr>
        <w:t xml:space="preserve"> и </w:t>
      </w:r>
      <w:r w:rsidR="008C2B43">
        <w:rPr>
          <w:rFonts w:ascii="Times New Roman" w:eastAsia="Calibri" w:hAnsi="Times New Roman"/>
          <w:color w:val="000000" w:themeColor="text1"/>
          <w:sz w:val="24"/>
          <w:szCs w:val="24"/>
        </w:rPr>
        <w:t>мэра округа</w:t>
      </w:r>
      <w:r w:rsidR="00B0589D" w:rsidRPr="001E3923">
        <w:rPr>
          <w:rFonts w:ascii="Times New Roman" w:hAnsi="Times New Roman" w:cs="Times New Roman"/>
          <w:color w:val="000000" w:themeColor="text1"/>
          <w:kern w:val="2"/>
          <w:sz w:val="24"/>
          <w:szCs w:val="24"/>
        </w:rPr>
        <w:t xml:space="preserve">, выдвинутой ими совместно, </w:t>
      </w:r>
      <w:r w:rsidR="002D2C5B" w:rsidRPr="001E3923">
        <w:rPr>
          <w:rFonts w:ascii="Times New Roman" w:hAnsi="Times New Roman" w:cs="Times New Roman"/>
          <w:color w:val="000000" w:themeColor="text1"/>
          <w:kern w:val="2"/>
          <w:sz w:val="24"/>
          <w:szCs w:val="24"/>
        </w:rPr>
        <w:t xml:space="preserve">Думой </w:t>
      </w:r>
      <w:r w:rsidR="00283BE9">
        <w:rPr>
          <w:rFonts w:ascii="Times New Roman" w:hAnsi="Times New Roman" w:cs="Times New Roman"/>
          <w:color w:val="000000" w:themeColor="text1"/>
          <w:kern w:val="2"/>
          <w:sz w:val="24"/>
          <w:szCs w:val="24"/>
        </w:rPr>
        <w:t xml:space="preserve">округа </w:t>
      </w:r>
      <w:r w:rsidR="002D2C5B" w:rsidRPr="001E3923">
        <w:rPr>
          <w:rFonts w:ascii="Times New Roman" w:hAnsi="Times New Roman" w:cs="Times New Roman"/>
          <w:color w:val="000000" w:themeColor="text1"/>
          <w:kern w:val="2"/>
          <w:sz w:val="24"/>
          <w:szCs w:val="24"/>
        </w:rPr>
        <w:t>в установленном ею порядке предварительно проводится экспертиза на предмет соответствия проекта муниципального правового акта, выносимого на местный референдум, требованиям, предъявляемым Федеральн</w:t>
      </w:r>
      <w:r w:rsidR="009367B2" w:rsidRPr="001E3923">
        <w:rPr>
          <w:rFonts w:ascii="Times New Roman" w:hAnsi="Times New Roman" w:cs="Times New Roman"/>
          <w:color w:val="000000" w:themeColor="text1"/>
          <w:kern w:val="2"/>
          <w:sz w:val="24"/>
          <w:szCs w:val="24"/>
        </w:rPr>
        <w:t>ым</w:t>
      </w:r>
      <w:r w:rsidR="002D2C5B" w:rsidRPr="001E3923">
        <w:rPr>
          <w:rFonts w:ascii="Times New Roman" w:hAnsi="Times New Roman" w:cs="Times New Roman"/>
          <w:color w:val="000000" w:themeColor="text1"/>
          <w:kern w:val="2"/>
          <w:sz w:val="24"/>
          <w:szCs w:val="24"/>
        </w:rPr>
        <w:t xml:space="preserve"> закон</w:t>
      </w:r>
      <w:r w:rsidR="009367B2" w:rsidRPr="001E3923">
        <w:rPr>
          <w:rFonts w:ascii="Times New Roman" w:hAnsi="Times New Roman" w:cs="Times New Roman"/>
          <w:color w:val="000000" w:themeColor="text1"/>
          <w:kern w:val="2"/>
          <w:sz w:val="24"/>
          <w:szCs w:val="24"/>
        </w:rPr>
        <w:t>ом</w:t>
      </w:r>
      <w:r w:rsidR="00B878C6">
        <w:rPr>
          <w:rFonts w:ascii="Times New Roman" w:hAnsi="Times New Roman" w:cs="Times New Roman"/>
          <w:color w:val="000000" w:themeColor="text1"/>
          <w:kern w:val="2"/>
          <w:sz w:val="24"/>
          <w:szCs w:val="24"/>
        </w:rPr>
        <w:t xml:space="preserve"> от 12.06.</w:t>
      </w:r>
      <w:r w:rsidR="002D2C5B" w:rsidRPr="001E3923">
        <w:rPr>
          <w:rFonts w:ascii="Times New Roman" w:hAnsi="Times New Roman" w:cs="Times New Roman"/>
          <w:color w:val="000000" w:themeColor="text1"/>
          <w:kern w:val="2"/>
          <w:sz w:val="24"/>
          <w:szCs w:val="24"/>
        </w:rPr>
        <w:t>2002 № 67-ФЗ «Об основных гарантиях избирательных прав и права на участие в референдуме граждан Российской Федерации».</w:t>
      </w:r>
    </w:p>
    <w:p w:rsidR="007869A7" w:rsidRPr="001E3923" w:rsidRDefault="0012375E"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w:t>
      </w:r>
      <w:r w:rsidR="0095796C" w:rsidRPr="001E3923">
        <w:rPr>
          <w:rFonts w:ascii="Times New Roman" w:hAnsi="Times New Roman" w:cs="Times New Roman"/>
          <w:color w:val="000000" w:themeColor="text1"/>
          <w:kern w:val="2"/>
          <w:sz w:val="24"/>
          <w:szCs w:val="24"/>
        </w:rPr>
        <w:t>8</w:t>
      </w:r>
      <w:r w:rsidR="007869A7" w:rsidRPr="001E3923">
        <w:rPr>
          <w:rFonts w:ascii="Times New Roman" w:hAnsi="Times New Roman" w:cs="Times New Roman"/>
          <w:color w:val="000000" w:themeColor="text1"/>
          <w:kern w:val="2"/>
          <w:sz w:val="24"/>
          <w:szCs w:val="24"/>
        </w:rPr>
        <w:t>. Антикоррупционная экспертиза проектов муниципальных правовых актов проводится в обязательном порядке.</w:t>
      </w:r>
    </w:p>
    <w:p w:rsidR="007869A7" w:rsidRPr="001E3923" w:rsidRDefault="007869A7" w:rsidP="007869A7">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Порядок проведения антикоррупционной экспертизы проектов решений Думы</w:t>
      </w:r>
      <w:r w:rsidR="008C2B43">
        <w:rPr>
          <w:rFonts w:ascii="Times New Roman" w:hAnsi="Times New Roman" w:cs="Times New Roman"/>
          <w:color w:val="000000" w:themeColor="text1"/>
          <w:kern w:val="2"/>
          <w:sz w:val="24"/>
          <w:szCs w:val="24"/>
        </w:rPr>
        <w:t xml:space="preserve"> округа</w:t>
      </w:r>
      <w:r w:rsidRPr="001E3923">
        <w:rPr>
          <w:rFonts w:ascii="Times New Roman" w:hAnsi="Times New Roman" w:cs="Times New Roman"/>
          <w:color w:val="000000" w:themeColor="text1"/>
          <w:kern w:val="2"/>
          <w:sz w:val="24"/>
          <w:szCs w:val="24"/>
        </w:rPr>
        <w:t xml:space="preserve"> нормативного характера, проектов </w:t>
      </w:r>
      <w:r w:rsidR="00945843" w:rsidRPr="001E3923">
        <w:rPr>
          <w:rFonts w:ascii="Times New Roman" w:hAnsi="Times New Roman" w:cs="Times New Roman"/>
          <w:color w:val="000000" w:themeColor="text1"/>
          <w:kern w:val="2"/>
          <w:sz w:val="24"/>
          <w:szCs w:val="24"/>
        </w:rPr>
        <w:t xml:space="preserve">правовых актов </w:t>
      </w:r>
      <w:r w:rsidRPr="001E3923">
        <w:rPr>
          <w:rFonts w:ascii="Times New Roman" w:hAnsi="Times New Roman" w:cs="Times New Roman"/>
          <w:color w:val="000000" w:themeColor="text1"/>
          <w:kern w:val="2"/>
          <w:sz w:val="24"/>
          <w:szCs w:val="24"/>
        </w:rPr>
        <w:t xml:space="preserve">председателя Думы </w:t>
      </w:r>
      <w:r w:rsidR="008C2B43">
        <w:rPr>
          <w:rFonts w:ascii="Times New Roman" w:hAnsi="Times New Roman" w:cs="Times New Roman"/>
          <w:color w:val="000000" w:themeColor="text1"/>
          <w:kern w:val="2"/>
          <w:sz w:val="24"/>
          <w:szCs w:val="24"/>
        </w:rPr>
        <w:t xml:space="preserve">округа </w:t>
      </w:r>
      <w:r w:rsidRPr="001E3923">
        <w:rPr>
          <w:rFonts w:ascii="Times New Roman" w:hAnsi="Times New Roman" w:cs="Times New Roman"/>
          <w:color w:val="000000" w:themeColor="text1"/>
          <w:kern w:val="2"/>
          <w:sz w:val="24"/>
          <w:szCs w:val="24"/>
        </w:rPr>
        <w:t>нормативного характера устанавливается решением Думы</w:t>
      </w:r>
      <w:r w:rsidR="008C2B43">
        <w:rPr>
          <w:rFonts w:ascii="Times New Roman" w:hAnsi="Times New Roman" w:cs="Times New Roman"/>
          <w:color w:val="000000" w:themeColor="text1"/>
          <w:kern w:val="2"/>
          <w:sz w:val="24"/>
          <w:szCs w:val="24"/>
        </w:rPr>
        <w:t xml:space="preserve"> округа</w:t>
      </w:r>
      <w:r w:rsidRPr="001E3923">
        <w:rPr>
          <w:rFonts w:ascii="Times New Roman" w:hAnsi="Times New Roman" w:cs="Times New Roman"/>
          <w:color w:val="000000" w:themeColor="text1"/>
          <w:kern w:val="2"/>
          <w:sz w:val="24"/>
          <w:szCs w:val="24"/>
        </w:rPr>
        <w:t>.</w:t>
      </w:r>
    </w:p>
    <w:p w:rsidR="003626E8" w:rsidRPr="001E3923" w:rsidRDefault="003626E8" w:rsidP="007869A7">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Порядок проведения антикоррупционной экспертизы проектов </w:t>
      </w:r>
      <w:r w:rsidR="00851B15" w:rsidRPr="001E3923">
        <w:rPr>
          <w:rFonts w:ascii="Times New Roman" w:hAnsi="Times New Roman" w:cs="Times New Roman"/>
          <w:color w:val="000000" w:themeColor="text1"/>
          <w:kern w:val="2"/>
          <w:sz w:val="24"/>
          <w:szCs w:val="24"/>
        </w:rPr>
        <w:t xml:space="preserve">правовых актов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color w:val="000000" w:themeColor="text1"/>
          <w:kern w:val="2"/>
          <w:sz w:val="24"/>
          <w:szCs w:val="24"/>
        </w:rPr>
        <w:t xml:space="preserve"> нормативного характера устанавливается правовым актом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color w:val="000000" w:themeColor="text1"/>
          <w:kern w:val="2"/>
          <w:sz w:val="24"/>
          <w:szCs w:val="24"/>
        </w:rPr>
        <w:t>.</w:t>
      </w:r>
    </w:p>
    <w:p w:rsidR="007869A7" w:rsidRPr="001E3923" w:rsidRDefault="007869A7" w:rsidP="007869A7">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Порядок проведения антикоррупционной экспертизы проектов </w:t>
      </w:r>
      <w:r w:rsidR="00851B15" w:rsidRPr="001E3923">
        <w:rPr>
          <w:rFonts w:ascii="Times New Roman" w:hAnsi="Times New Roman" w:cs="Times New Roman"/>
          <w:color w:val="000000" w:themeColor="text1"/>
          <w:kern w:val="2"/>
          <w:sz w:val="24"/>
          <w:szCs w:val="24"/>
        </w:rPr>
        <w:t xml:space="preserve">правовых </w:t>
      </w:r>
      <w:proofErr w:type="gramStart"/>
      <w:r w:rsidR="00851B15" w:rsidRPr="001E3923">
        <w:rPr>
          <w:rFonts w:ascii="Times New Roman" w:hAnsi="Times New Roman" w:cs="Times New Roman"/>
          <w:color w:val="000000" w:themeColor="text1"/>
          <w:kern w:val="2"/>
          <w:sz w:val="24"/>
          <w:szCs w:val="24"/>
        </w:rPr>
        <w:t xml:space="preserve">актов </w:t>
      </w:r>
      <w:r w:rsidRPr="001E3923">
        <w:rPr>
          <w:rFonts w:ascii="Times New Roman" w:hAnsi="Times New Roman" w:cs="Times New Roman"/>
          <w:color w:val="000000" w:themeColor="text1"/>
          <w:kern w:val="2"/>
          <w:sz w:val="24"/>
          <w:szCs w:val="24"/>
        </w:rPr>
        <w:t xml:space="preserve"> Администрации</w:t>
      </w:r>
      <w:proofErr w:type="gramEnd"/>
      <w:r w:rsidRPr="001E3923">
        <w:rPr>
          <w:rFonts w:ascii="Times New Roman" w:hAnsi="Times New Roman" w:cs="Times New Roman"/>
          <w:color w:val="000000" w:themeColor="text1"/>
          <w:kern w:val="2"/>
          <w:sz w:val="24"/>
          <w:szCs w:val="24"/>
        </w:rPr>
        <w:t xml:space="preserve"> нормативного характера, проектов правовых актов должностных лиц Администрации нормативного характера устанавливается </w:t>
      </w:r>
      <w:r w:rsidR="003626E8" w:rsidRPr="001E3923">
        <w:rPr>
          <w:rFonts w:ascii="Times New Roman" w:hAnsi="Times New Roman" w:cs="Times New Roman"/>
          <w:color w:val="000000" w:themeColor="text1"/>
          <w:kern w:val="2"/>
          <w:sz w:val="24"/>
          <w:szCs w:val="24"/>
        </w:rPr>
        <w:t>правовым актом А</w:t>
      </w:r>
      <w:r w:rsidRPr="001E3923">
        <w:rPr>
          <w:rFonts w:ascii="Times New Roman" w:hAnsi="Times New Roman" w:cs="Times New Roman"/>
          <w:color w:val="000000" w:themeColor="text1"/>
          <w:kern w:val="2"/>
          <w:sz w:val="24"/>
          <w:szCs w:val="24"/>
        </w:rPr>
        <w:t>дминистрации.</w:t>
      </w:r>
    </w:p>
    <w:p w:rsidR="007869A7" w:rsidRPr="001E3923" w:rsidRDefault="007869A7" w:rsidP="003626E8">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Порядок проведения антикоррупционной экспертизы </w:t>
      </w:r>
      <w:r w:rsidR="003626E8" w:rsidRPr="001E3923">
        <w:rPr>
          <w:rFonts w:ascii="Times New Roman" w:hAnsi="Times New Roman" w:cs="Times New Roman"/>
          <w:color w:val="000000" w:themeColor="text1"/>
          <w:kern w:val="2"/>
          <w:sz w:val="24"/>
          <w:szCs w:val="24"/>
        </w:rPr>
        <w:t xml:space="preserve">проектов </w:t>
      </w:r>
      <w:r w:rsidRPr="001E3923">
        <w:rPr>
          <w:rFonts w:ascii="Times New Roman" w:hAnsi="Times New Roman" w:cs="Times New Roman"/>
          <w:color w:val="000000" w:themeColor="text1"/>
          <w:kern w:val="2"/>
          <w:sz w:val="24"/>
          <w:szCs w:val="24"/>
        </w:rPr>
        <w:t xml:space="preserve">нормативных </w:t>
      </w:r>
      <w:r w:rsidR="003626E8" w:rsidRPr="001E3923">
        <w:rPr>
          <w:rFonts w:ascii="Times New Roman" w:hAnsi="Times New Roman" w:cs="Times New Roman"/>
          <w:color w:val="000000" w:themeColor="text1"/>
          <w:kern w:val="2"/>
          <w:sz w:val="24"/>
          <w:szCs w:val="24"/>
        </w:rPr>
        <w:t xml:space="preserve">муниципальных </w:t>
      </w:r>
      <w:r w:rsidRPr="001E3923">
        <w:rPr>
          <w:rFonts w:ascii="Times New Roman" w:hAnsi="Times New Roman" w:cs="Times New Roman"/>
          <w:color w:val="000000" w:themeColor="text1"/>
          <w:kern w:val="2"/>
          <w:sz w:val="24"/>
          <w:szCs w:val="24"/>
        </w:rPr>
        <w:t>правовых актов</w:t>
      </w:r>
      <w:r w:rsidR="003626E8" w:rsidRPr="001E3923">
        <w:rPr>
          <w:rFonts w:ascii="Times New Roman" w:hAnsi="Times New Roman" w:cs="Times New Roman"/>
          <w:color w:val="000000" w:themeColor="text1"/>
          <w:kern w:val="2"/>
          <w:sz w:val="24"/>
          <w:szCs w:val="24"/>
        </w:rPr>
        <w:t xml:space="preserve"> </w:t>
      </w:r>
      <w:r w:rsidR="00283BE9">
        <w:rPr>
          <w:rFonts w:ascii="Times New Roman" w:eastAsia="Calibri" w:hAnsi="Times New Roman"/>
          <w:color w:val="000000" w:themeColor="text1"/>
          <w:sz w:val="24"/>
          <w:szCs w:val="24"/>
        </w:rPr>
        <w:t>Контрольно-счетной палаты округа</w:t>
      </w:r>
      <w:r w:rsidR="003626E8" w:rsidRPr="001E3923">
        <w:rPr>
          <w:rFonts w:ascii="Times New Roman" w:hAnsi="Times New Roman" w:cs="Times New Roman"/>
          <w:color w:val="000000" w:themeColor="text1"/>
          <w:kern w:val="2"/>
          <w:sz w:val="24"/>
          <w:szCs w:val="24"/>
        </w:rPr>
        <w:t xml:space="preserve">, </w:t>
      </w:r>
      <w:r w:rsidRPr="001E3923">
        <w:rPr>
          <w:rFonts w:ascii="Times New Roman" w:hAnsi="Times New Roman" w:cs="Times New Roman"/>
          <w:color w:val="000000" w:themeColor="text1"/>
          <w:kern w:val="2"/>
          <w:sz w:val="24"/>
          <w:szCs w:val="24"/>
        </w:rPr>
        <w:t xml:space="preserve">устанавливается правовым актом </w:t>
      </w:r>
      <w:r w:rsidR="003626E8" w:rsidRPr="001E3923">
        <w:rPr>
          <w:rFonts w:ascii="Times New Roman" w:hAnsi="Times New Roman" w:cs="Times New Roman"/>
          <w:color w:val="000000" w:themeColor="text1"/>
          <w:kern w:val="2"/>
          <w:sz w:val="24"/>
          <w:szCs w:val="24"/>
        </w:rPr>
        <w:t xml:space="preserve">председателя </w:t>
      </w:r>
      <w:r w:rsidR="00283BE9">
        <w:rPr>
          <w:rFonts w:ascii="Times New Roman" w:eastAsia="Calibri" w:hAnsi="Times New Roman"/>
          <w:color w:val="000000" w:themeColor="text1"/>
          <w:sz w:val="24"/>
          <w:szCs w:val="24"/>
        </w:rPr>
        <w:t>Контрольно-счетной палаты округа</w:t>
      </w:r>
      <w:r w:rsidR="003626E8" w:rsidRPr="001E3923">
        <w:rPr>
          <w:rFonts w:ascii="Times New Roman" w:hAnsi="Times New Roman" w:cs="Times New Roman"/>
          <w:color w:val="000000" w:themeColor="text1"/>
          <w:kern w:val="2"/>
          <w:sz w:val="24"/>
          <w:szCs w:val="24"/>
        </w:rPr>
        <w:t>.</w:t>
      </w:r>
    </w:p>
    <w:p w:rsidR="00900920" w:rsidRPr="001E3923" w:rsidRDefault="0095796C"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19</w:t>
      </w:r>
      <w:r w:rsidR="00900920" w:rsidRPr="001E3923">
        <w:rPr>
          <w:rFonts w:ascii="Times New Roman" w:hAnsi="Times New Roman" w:cs="Times New Roman"/>
          <w:color w:val="000000" w:themeColor="text1"/>
          <w:kern w:val="2"/>
          <w:sz w:val="24"/>
          <w:szCs w:val="24"/>
        </w:rPr>
        <w:t>. Правила юридической техники подготовки и оформления муниципальных правовых актов утверждаются решением Думы</w:t>
      </w:r>
      <w:r w:rsidR="008C2B43">
        <w:rPr>
          <w:rFonts w:ascii="Times New Roman" w:hAnsi="Times New Roman" w:cs="Times New Roman"/>
          <w:color w:val="000000" w:themeColor="text1"/>
          <w:kern w:val="2"/>
          <w:sz w:val="24"/>
          <w:szCs w:val="24"/>
        </w:rPr>
        <w:t xml:space="preserve"> округа</w:t>
      </w:r>
      <w:r w:rsidR="00900920" w:rsidRPr="001E3923">
        <w:rPr>
          <w:rFonts w:ascii="Times New Roman" w:hAnsi="Times New Roman" w:cs="Times New Roman"/>
          <w:color w:val="000000" w:themeColor="text1"/>
          <w:kern w:val="2"/>
          <w:sz w:val="24"/>
          <w:szCs w:val="24"/>
        </w:rPr>
        <w:t>.</w:t>
      </w:r>
    </w:p>
    <w:p w:rsidR="002C7EE5" w:rsidRPr="001E3923" w:rsidRDefault="0012375E"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2</w:t>
      </w:r>
      <w:r w:rsidR="0095796C" w:rsidRPr="001E3923">
        <w:rPr>
          <w:rFonts w:ascii="Times New Roman" w:hAnsi="Times New Roman" w:cs="Times New Roman"/>
          <w:color w:val="000000" w:themeColor="text1"/>
          <w:kern w:val="2"/>
          <w:sz w:val="24"/>
          <w:szCs w:val="24"/>
        </w:rPr>
        <w:t>0</w:t>
      </w:r>
      <w:r w:rsidR="002C7EE5" w:rsidRPr="001E3923">
        <w:rPr>
          <w:rFonts w:ascii="Times New Roman" w:hAnsi="Times New Roman" w:cs="Times New Roman"/>
          <w:color w:val="000000" w:themeColor="text1"/>
          <w:kern w:val="2"/>
          <w:sz w:val="24"/>
          <w:szCs w:val="24"/>
        </w:rPr>
        <w:t>. Муниципальные правовые акты имеют следующие реквизиты:</w:t>
      </w:r>
    </w:p>
    <w:p w:rsidR="002C7EE5" w:rsidRPr="001E3923" w:rsidRDefault="002C7EE5"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1) герб муниципального образования;</w:t>
      </w:r>
    </w:p>
    <w:p w:rsidR="002C7EE5" w:rsidRPr="001E3923" w:rsidRDefault="002C7EE5"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2) </w:t>
      </w:r>
      <w:r w:rsidR="006218A9" w:rsidRPr="001E3923">
        <w:rPr>
          <w:rFonts w:ascii="Times New Roman" w:hAnsi="Times New Roman" w:cs="Times New Roman"/>
          <w:color w:val="000000" w:themeColor="text1"/>
          <w:kern w:val="2"/>
          <w:sz w:val="24"/>
          <w:szCs w:val="24"/>
        </w:rPr>
        <w:t>наименование органа местного самоуправления или должностного лица местного самоуправления, принявшего (издавшего) муниципальный правовой акт;</w:t>
      </w:r>
    </w:p>
    <w:p w:rsidR="006218A9" w:rsidRPr="001E3923" w:rsidRDefault="006218A9"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3) </w:t>
      </w:r>
      <w:r w:rsidR="0012375E" w:rsidRPr="001E3923">
        <w:rPr>
          <w:rFonts w:ascii="Times New Roman" w:hAnsi="Times New Roman" w:cs="Times New Roman"/>
          <w:color w:val="000000" w:themeColor="text1"/>
          <w:kern w:val="2"/>
          <w:sz w:val="24"/>
          <w:szCs w:val="24"/>
        </w:rPr>
        <w:t xml:space="preserve">наименование формы </w:t>
      </w:r>
      <w:r w:rsidRPr="001E3923">
        <w:rPr>
          <w:rFonts w:ascii="Times New Roman" w:hAnsi="Times New Roman" w:cs="Times New Roman"/>
          <w:color w:val="000000" w:themeColor="text1"/>
          <w:kern w:val="2"/>
          <w:sz w:val="24"/>
          <w:szCs w:val="24"/>
        </w:rPr>
        <w:t>муниципального правового акта;</w:t>
      </w:r>
    </w:p>
    <w:p w:rsidR="006218A9" w:rsidRPr="001E3923" w:rsidRDefault="008C2B43" w:rsidP="0072574A">
      <w:pPr>
        <w:pStyle w:val="ConsPlusNormal"/>
        <w:ind w:firstLine="709"/>
        <w:jc w:val="both"/>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4</w:t>
      </w:r>
      <w:r w:rsidR="006218A9" w:rsidRPr="001E3923">
        <w:rPr>
          <w:rFonts w:ascii="Times New Roman" w:hAnsi="Times New Roman" w:cs="Times New Roman"/>
          <w:color w:val="000000" w:themeColor="text1"/>
          <w:kern w:val="2"/>
          <w:sz w:val="24"/>
          <w:szCs w:val="24"/>
        </w:rPr>
        <w:t>) дата подписания муниципального правового акта;</w:t>
      </w:r>
    </w:p>
    <w:p w:rsidR="006218A9" w:rsidRPr="001E3923" w:rsidRDefault="008C2B43" w:rsidP="0072574A">
      <w:pPr>
        <w:pStyle w:val="ConsPlusNormal"/>
        <w:ind w:firstLine="709"/>
        <w:jc w:val="both"/>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5</w:t>
      </w:r>
      <w:r w:rsidR="00DB7455">
        <w:rPr>
          <w:rFonts w:ascii="Times New Roman" w:hAnsi="Times New Roman" w:cs="Times New Roman"/>
          <w:color w:val="000000" w:themeColor="text1"/>
          <w:kern w:val="2"/>
          <w:sz w:val="24"/>
          <w:szCs w:val="24"/>
        </w:rPr>
        <w:t xml:space="preserve">) </w:t>
      </w:r>
      <w:r w:rsidR="006218A9" w:rsidRPr="001E3923">
        <w:rPr>
          <w:rFonts w:ascii="Times New Roman" w:hAnsi="Times New Roman" w:cs="Times New Roman"/>
          <w:color w:val="000000" w:themeColor="text1"/>
          <w:kern w:val="2"/>
          <w:sz w:val="24"/>
          <w:szCs w:val="24"/>
        </w:rPr>
        <w:t>удостоверительная подпись (удостоверительные подписи) должностного лица (должностных лиц), подписа</w:t>
      </w:r>
      <w:r w:rsidR="00C07154" w:rsidRPr="001E3923">
        <w:rPr>
          <w:rFonts w:ascii="Times New Roman" w:hAnsi="Times New Roman" w:cs="Times New Roman"/>
          <w:color w:val="000000" w:themeColor="text1"/>
          <w:kern w:val="2"/>
          <w:sz w:val="24"/>
          <w:szCs w:val="24"/>
        </w:rPr>
        <w:t>вших муниципальный правовой акт;</w:t>
      </w:r>
    </w:p>
    <w:p w:rsidR="006218A9" w:rsidRPr="001E3923" w:rsidRDefault="008C2B43" w:rsidP="0072574A">
      <w:pPr>
        <w:pStyle w:val="ConsPlusNormal"/>
        <w:ind w:firstLine="709"/>
        <w:jc w:val="both"/>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6</w:t>
      </w:r>
      <w:r w:rsidR="006218A9" w:rsidRPr="001E3923">
        <w:rPr>
          <w:rFonts w:ascii="Times New Roman" w:hAnsi="Times New Roman" w:cs="Times New Roman"/>
          <w:color w:val="000000" w:themeColor="text1"/>
          <w:kern w:val="2"/>
          <w:sz w:val="24"/>
          <w:szCs w:val="24"/>
        </w:rPr>
        <w:t>) индивидуальн</w:t>
      </w:r>
      <w:r w:rsidR="005627E2" w:rsidRPr="001E3923">
        <w:rPr>
          <w:rFonts w:ascii="Times New Roman" w:hAnsi="Times New Roman" w:cs="Times New Roman"/>
          <w:color w:val="000000" w:themeColor="text1"/>
          <w:kern w:val="2"/>
          <w:sz w:val="24"/>
          <w:szCs w:val="24"/>
        </w:rPr>
        <w:t>ый</w:t>
      </w:r>
      <w:r w:rsidR="006218A9" w:rsidRPr="001E3923">
        <w:rPr>
          <w:rFonts w:ascii="Times New Roman" w:hAnsi="Times New Roman" w:cs="Times New Roman"/>
          <w:color w:val="000000" w:themeColor="text1"/>
          <w:kern w:val="2"/>
          <w:sz w:val="24"/>
          <w:szCs w:val="24"/>
        </w:rPr>
        <w:t xml:space="preserve"> </w:t>
      </w:r>
      <w:r w:rsidR="005627E2" w:rsidRPr="001E3923">
        <w:rPr>
          <w:rFonts w:ascii="Times New Roman" w:hAnsi="Times New Roman" w:cs="Times New Roman"/>
          <w:color w:val="000000" w:themeColor="text1"/>
          <w:kern w:val="2"/>
          <w:sz w:val="24"/>
          <w:szCs w:val="24"/>
        </w:rPr>
        <w:t xml:space="preserve">номер, </w:t>
      </w:r>
      <w:r w:rsidR="006218A9" w:rsidRPr="001E3923">
        <w:rPr>
          <w:rFonts w:ascii="Times New Roman" w:hAnsi="Times New Roman" w:cs="Times New Roman"/>
          <w:color w:val="000000" w:themeColor="text1"/>
          <w:kern w:val="2"/>
          <w:sz w:val="24"/>
          <w:szCs w:val="24"/>
        </w:rPr>
        <w:t>присвоенный данному муниципальному правовому акту в соответствии с установленным порядком регистрации муниципальных правовых актов.</w:t>
      </w:r>
    </w:p>
    <w:p w:rsidR="00DF33F0" w:rsidRPr="001E3923" w:rsidRDefault="00DF33F0"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2</w:t>
      </w:r>
      <w:r w:rsidR="0095796C" w:rsidRPr="001E3923">
        <w:rPr>
          <w:rFonts w:ascii="Times New Roman" w:hAnsi="Times New Roman" w:cs="Times New Roman"/>
          <w:color w:val="000000" w:themeColor="text1"/>
          <w:kern w:val="2"/>
          <w:sz w:val="24"/>
          <w:szCs w:val="24"/>
        </w:rPr>
        <w:t>1</w:t>
      </w:r>
      <w:r w:rsidRPr="001E3923">
        <w:rPr>
          <w:rFonts w:ascii="Times New Roman" w:hAnsi="Times New Roman" w:cs="Times New Roman"/>
          <w:color w:val="000000" w:themeColor="text1"/>
          <w:kern w:val="2"/>
          <w:sz w:val="24"/>
          <w:szCs w:val="24"/>
        </w:rPr>
        <w:t>. При внесении изменений в муниципальные правовые акты</w:t>
      </w:r>
      <w:r w:rsidR="00283BE9">
        <w:rPr>
          <w:rFonts w:ascii="Times New Roman" w:hAnsi="Times New Roman" w:cs="Times New Roman"/>
          <w:color w:val="000000" w:themeColor="text1"/>
          <w:kern w:val="2"/>
          <w:sz w:val="24"/>
          <w:szCs w:val="24"/>
        </w:rPr>
        <w:t>,</w:t>
      </w:r>
      <w:r w:rsidRPr="001E3923">
        <w:rPr>
          <w:rFonts w:ascii="Times New Roman" w:hAnsi="Times New Roman" w:cs="Times New Roman"/>
          <w:color w:val="000000" w:themeColor="text1"/>
          <w:kern w:val="2"/>
          <w:sz w:val="24"/>
          <w:szCs w:val="24"/>
        </w:rPr>
        <w:t xml:space="preserve"> их реквизиты, предусмотренные подпунктами 1</w:t>
      </w:r>
      <w:r w:rsidR="00851B15" w:rsidRPr="001E3923">
        <w:rPr>
          <w:rFonts w:ascii="Times New Roman" w:hAnsi="Times New Roman" w:cs="Times New Roman"/>
          <w:color w:val="000000" w:themeColor="text1"/>
          <w:kern w:val="2"/>
          <w:sz w:val="24"/>
          <w:szCs w:val="24"/>
        </w:rPr>
        <w:t>–3</w:t>
      </w:r>
      <w:r w:rsidRPr="001E3923">
        <w:rPr>
          <w:rFonts w:ascii="Times New Roman" w:hAnsi="Times New Roman" w:cs="Times New Roman"/>
          <w:color w:val="000000" w:themeColor="text1"/>
          <w:kern w:val="2"/>
          <w:sz w:val="24"/>
          <w:szCs w:val="24"/>
        </w:rPr>
        <w:t xml:space="preserve">, </w:t>
      </w:r>
      <w:r w:rsidR="00851B15" w:rsidRPr="001E3923">
        <w:rPr>
          <w:rFonts w:ascii="Times New Roman" w:hAnsi="Times New Roman" w:cs="Times New Roman"/>
          <w:color w:val="000000" w:themeColor="text1"/>
          <w:kern w:val="2"/>
          <w:sz w:val="24"/>
          <w:szCs w:val="24"/>
        </w:rPr>
        <w:t>5</w:t>
      </w:r>
      <w:r w:rsidRPr="001E3923">
        <w:rPr>
          <w:rFonts w:ascii="Times New Roman" w:hAnsi="Times New Roman" w:cs="Times New Roman"/>
          <w:color w:val="000000" w:themeColor="text1"/>
          <w:kern w:val="2"/>
          <w:sz w:val="24"/>
          <w:szCs w:val="24"/>
        </w:rPr>
        <w:t>–7 пункта 21 настоящего Положения, не подлежат изменению.</w:t>
      </w:r>
    </w:p>
    <w:p w:rsidR="00FC33FE" w:rsidRPr="001E3923" w:rsidRDefault="00DF33F0"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2</w:t>
      </w:r>
      <w:r w:rsidR="0095796C" w:rsidRPr="001E3923">
        <w:rPr>
          <w:rFonts w:ascii="Times New Roman" w:hAnsi="Times New Roman" w:cs="Times New Roman"/>
          <w:color w:val="000000" w:themeColor="text1"/>
          <w:kern w:val="2"/>
          <w:sz w:val="24"/>
          <w:szCs w:val="24"/>
        </w:rPr>
        <w:t>2</w:t>
      </w:r>
      <w:r w:rsidR="00536A1A" w:rsidRPr="001E3923">
        <w:rPr>
          <w:rFonts w:ascii="Times New Roman" w:hAnsi="Times New Roman" w:cs="Times New Roman"/>
          <w:color w:val="000000" w:themeColor="text1"/>
          <w:kern w:val="2"/>
          <w:sz w:val="24"/>
          <w:szCs w:val="24"/>
        </w:rPr>
        <w:t xml:space="preserve">. Правовым актом Думы </w:t>
      </w:r>
      <w:r w:rsidR="008C2B43">
        <w:rPr>
          <w:rFonts w:ascii="Times New Roman" w:hAnsi="Times New Roman" w:cs="Times New Roman"/>
          <w:color w:val="000000" w:themeColor="text1"/>
          <w:kern w:val="2"/>
          <w:sz w:val="24"/>
          <w:szCs w:val="24"/>
        </w:rPr>
        <w:t xml:space="preserve">округа </w:t>
      </w:r>
      <w:r w:rsidR="00536A1A" w:rsidRPr="001E3923">
        <w:rPr>
          <w:rFonts w:ascii="Times New Roman" w:hAnsi="Times New Roman" w:cs="Times New Roman"/>
          <w:color w:val="000000" w:themeColor="text1"/>
          <w:kern w:val="2"/>
          <w:sz w:val="24"/>
          <w:szCs w:val="24"/>
        </w:rPr>
        <w:t>могут быть предусмотрены р</w:t>
      </w:r>
      <w:r w:rsidR="00FC33FE" w:rsidRPr="001E3923">
        <w:rPr>
          <w:rFonts w:ascii="Times New Roman" w:hAnsi="Times New Roman" w:cs="Times New Roman"/>
          <w:color w:val="000000" w:themeColor="text1"/>
          <w:kern w:val="2"/>
          <w:sz w:val="24"/>
          <w:szCs w:val="24"/>
        </w:rPr>
        <w:t>еквизиты правовых актов</w:t>
      </w:r>
      <w:r w:rsidR="00536A1A" w:rsidRPr="001E3923">
        <w:rPr>
          <w:rFonts w:ascii="Times New Roman" w:hAnsi="Times New Roman" w:cs="Times New Roman"/>
          <w:color w:val="000000" w:themeColor="text1"/>
          <w:kern w:val="2"/>
          <w:sz w:val="24"/>
          <w:szCs w:val="24"/>
        </w:rPr>
        <w:t xml:space="preserve"> Думы</w:t>
      </w:r>
      <w:r w:rsidR="008C2B43">
        <w:rPr>
          <w:rFonts w:ascii="Times New Roman" w:hAnsi="Times New Roman" w:cs="Times New Roman"/>
          <w:color w:val="000000" w:themeColor="text1"/>
          <w:kern w:val="2"/>
          <w:sz w:val="24"/>
          <w:szCs w:val="24"/>
        </w:rPr>
        <w:t xml:space="preserve"> округа</w:t>
      </w:r>
      <w:r w:rsidR="00536A1A" w:rsidRPr="001E3923">
        <w:rPr>
          <w:rFonts w:ascii="Times New Roman" w:hAnsi="Times New Roman" w:cs="Times New Roman"/>
          <w:color w:val="000000" w:themeColor="text1"/>
          <w:kern w:val="2"/>
          <w:sz w:val="24"/>
          <w:szCs w:val="24"/>
        </w:rPr>
        <w:t>, правовых актов председателя Думы</w:t>
      </w:r>
      <w:r w:rsidR="008C2B43">
        <w:rPr>
          <w:rFonts w:ascii="Times New Roman" w:hAnsi="Times New Roman" w:cs="Times New Roman"/>
          <w:color w:val="000000" w:themeColor="text1"/>
          <w:kern w:val="2"/>
          <w:sz w:val="24"/>
          <w:szCs w:val="24"/>
        </w:rPr>
        <w:t xml:space="preserve"> округа</w:t>
      </w:r>
      <w:r w:rsidR="00E607AE" w:rsidRPr="001E3923">
        <w:rPr>
          <w:rFonts w:ascii="Times New Roman" w:hAnsi="Times New Roman" w:cs="Times New Roman"/>
          <w:color w:val="000000" w:themeColor="text1"/>
          <w:kern w:val="2"/>
          <w:sz w:val="24"/>
          <w:szCs w:val="24"/>
        </w:rPr>
        <w:t xml:space="preserve">, а также </w:t>
      </w:r>
      <w:r w:rsidR="00E607AE" w:rsidRPr="001E3923">
        <w:rPr>
          <w:rFonts w:ascii="Times New Roman" w:eastAsia="Calibri" w:hAnsi="Times New Roman" w:cs="Times New Roman"/>
          <w:color w:val="000000" w:themeColor="text1"/>
          <w:sz w:val="24"/>
          <w:szCs w:val="24"/>
        </w:rPr>
        <w:t>муниципальных правовых актов, принятых на местном референдуме (сходе граждан)</w:t>
      </w:r>
      <w:r w:rsidR="000B60B7" w:rsidRPr="001E3923">
        <w:rPr>
          <w:rFonts w:ascii="Times New Roman" w:hAnsi="Times New Roman" w:cs="Times New Roman"/>
          <w:color w:val="000000" w:themeColor="text1"/>
          <w:kern w:val="2"/>
          <w:sz w:val="24"/>
          <w:szCs w:val="24"/>
        </w:rPr>
        <w:t>,</w:t>
      </w:r>
      <w:r w:rsidR="00E607AE" w:rsidRPr="001E3923">
        <w:rPr>
          <w:rFonts w:ascii="Times New Roman" w:hAnsi="Times New Roman" w:cs="Times New Roman"/>
          <w:color w:val="000000" w:themeColor="text1"/>
          <w:kern w:val="2"/>
          <w:sz w:val="24"/>
          <w:szCs w:val="24"/>
        </w:rPr>
        <w:t xml:space="preserve"> </w:t>
      </w:r>
      <w:r w:rsidR="00536A1A" w:rsidRPr="001E3923">
        <w:rPr>
          <w:rFonts w:ascii="Times New Roman" w:hAnsi="Times New Roman" w:cs="Times New Roman"/>
          <w:color w:val="000000" w:themeColor="text1"/>
          <w:kern w:val="2"/>
          <w:sz w:val="24"/>
          <w:szCs w:val="24"/>
        </w:rPr>
        <w:t>в дополнение к реквизитам муниципальных правовых актов, предусмотренным пунктом 2</w:t>
      </w:r>
      <w:r w:rsidR="0012375E" w:rsidRPr="001E3923">
        <w:rPr>
          <w:rFonts w:ascii="Times New Roman" w:hAnsi="Times New Roman" w:cs="Times New Roman"/>
          <w:color w:val="000000" w:themeColor="text1"/>
          <w:kern w:val="2"/>
          <w:sz w:val="24"/>
          <w:szCs w:val="24"/>
        </w:rPr>
        <w:t>1</w:t>
      </w:r>
      <w:r w:rsidR="00536A1A" w:rsidRPr="001E3923">
        <w:rPr>
          <w:rFonts w:ascii="Times New Roman" w:hAnsi="Times New Roman" w:cs="Times New Roman"/>
          <w:color w:val="000000" w:themeColor="text1"/>
          <w:kern w:val="2"/>
          <w:sz w:val="24"/>
          <w:szCs w:val="24"/>
        </w:rPr>
        <w:t xml:space="preserve"> настоящего Положения.</w:t>
      </w:r>
    </w:p>
    <w:p w:rsidR="00536A1A" w:rsidRPr="001E3923" w:rsidRDefault="00536A1A"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Правовым актом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color w:val="000000" w:themeColor="text1"/>
          <w:kern w:val="2"/>
          <w:sz w:val="24"/>
          <w:szCs w:val="24"/>
        </w:rPr>
        <w:t xml:space="preserve"> могут быть предусмотрены реквизиты правовых актов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color w:val="000000" w:themeColor="text1"/>
          <w:kern w:val="2"/>
          <w:sz w:val="24"/>
          <w:szCs w:val="24"/>
        </w:rPr>
        <w:t>, правовых актов Администрации, правовых актов должностных лиц Администрации, в дополнение к реквизитам муниципальных правовых актов, предусмотренны</w:t>
      </w:r>
      <w:r w:rsidR="00961872" w:rsidRPr="001E3923">
        <w:rPr>
          <w:rFonts w:ascii="Times New Roman" w:hAnsi="Times New Roman" w:cs="Times New Roman"/>
          <w:color w:val="000000" w:themeColor="text1"/>
          <w:kern w:val="2"/>
          <w:sz w:val="24"/>
          <w:szCs w:val="24"/>
        </w:rPr>
        <w:t>м</w:t>
      </w:r>
      <w:r w:rsidRPr="001E3923">
        <w:rPr>
          <w:rFonts w:ascii="Times New Roman" w:hAnsi="Times New Roman" w:cs="Times New Roman"/>
          <w:color w:val="000000" w:themeColor="text1"/>
          <w:kern w:val="2"/>
          <w:sz w:val="24"/>
          <w:szCs w:val="24"/>
        </w:rPr>
        <w:t xml:space="preserve"> пунктом 2</w:t>
      </w:r>
      <w:r w:rsidR="0012375E" w:rsidRPr="001E3923">
        <w:rPr>
          <w:rFonts w:ascii="Times New Roman" w:hAnsi="Times New Roman" w:cs="Times New Roman"/>
          <w:color w:val="000000" w:themeColor="text1"/>
          <w:kern w:val="2"/>
          <w:sz w:val="24"/>
          <w:szCs w:val="24"/>
        </w:rPr>
        <w:t>1</w:t>
      </w:r>
      <w:r w:rsidRPr="001E3923">
        <w:rPr>
          <w:rFonts w:ascii="Times New Roman" w:hAnsi="Times New Roman" w:cs="Times New Roman"/>
          <w:color w:val="000000" w:themeColor="text1"/>
          <w:kern w:val="2"/>
          <w:sz w:val="24"/>
          <w:szCs w:val="24"/>
        </w:rPr>
        <w:t xml:space="preserve"> настоящего Положения.</w:t>
      </w:r>
    </w:p>
    <w:p w:rsidR="00441AEB" w:rsidRPr="001E3923" w:rsidRDefault="00441AEB" w:rsidP="0072574A">
      <w:pPr>
        <w:pStyle w:val="ConsPlusNormal"/>
        <w:ind w:firstLine="709"/>
        <w:jc w:val="both"/>
        <w:rPr>
          <w:rFonts w:ascii="Times New Roman" w:hAnsi="Times New Roman" w:cs="Times New Roman"/>
          <w:color w:val="000000" w:themeColor="text1"/>
          <w:kern w:val="2"/>
          <w:sz w:val="24"/>
          <w:szCs w:val="24"/>
        </w:rPr>
      </w:pPr>
    </w:p>
    <w:p w:rsidR="0072574A" w:rsidRPr="001E3923" w:rsidRDefault="0072574A" w:rsidP="0072574A">
      <w:pPr>
        <w:keepNext/>
        <w:jc w:val="center"/>
        <w:rPr>
          <w:rFonts w:ascii="Times New Roman" w:hAnsi="Times New Roman"/>
          <w:color w:val="000000" w:themeColor="text1"/>
          <w:kern w:val="2"/>
          <w:sz w:val="24"/>
          <w:szCs w:val="24"/>
        </w:rPr>
      </w:pPr>
      <w:r w:rsidRPr="001E3923">
        <w:rPr>
          <w:rFonts w:ascii="Times New Roman" w:hAnsi="Times New Roman"/>
          <w:color w:val="000000" w:themeColor="text1"/>
          <w:kern w:val="2"/>
          <w:sz w:val="24"/>
          <w:szCs w:val="24"/>
        </w:rPr>
        <w:t xml:space="preserve">Глава </w:t>
      </w:r>
      <w:r w:rsidR="00DB7455">
        <w:rPr>
          <w:rFonts w:ascii="Times New Roman" w:hAnsi="Times New Roman"/>
          <w:color w:val="000000" w:themeColor="text1"/>
          <w:kern w:val="2"/>
          <w:sz w:val="24"/>
          <w:szCs w:val="24"/>
        </w:rPr>
        <w:t>5</w:t>
      </w:r>
      <w:r w:rsidRPr="001E3923">
        <w:rPr>
          <w:rFonts w:ascii="Times New Roman" w:hAnsi="Times New Roman"/>
          <w:color w:val="000000" w:themeColor="text1"/>
          <w:kern w:val="2"/>
          <w:sz w:val="24"/>
          <w:szCs w:val="24"/>
        </w:rPr>
        <w:t>. Учет</w:t>
      </w:r>
      <w:r w:rsidR="000A1934" w:rsidRPr="001E3923">
        <w:rPr>
          <w:rFonts w:ascii="Times New Roman" w:hAnsi="Times New Roman"/>
          <w:color w:val="000000" w:themeColor="text1"/>
          <w:kern w:val="2"/>
          <w:sz w:val="24"/>
          <w:szCs w:val="24"/>
        </w:rPr>
        <w:t>, государственная регистрация, мониторинг</w:t>
      </w:r>
      <w:r w:rsidR="000A1934" w:rsidRPr="001E3923">
        <w:rPr>
          <w:rFonts w:ascii="Times New Roman" w:hAnsi="Times New Roman"/>
          <w:color w:val="000000" w:themeColor="text1"/>
          <w:kern w:val="2"/>
          <w:sz w:val="24"/>
          <w:szCs w:val="24"/>
        </w:rPr>
        <w:br/>
      </w:r>
      <w:r w:rsidRPr="001E3923">
        <w:rPr>
          <w:rFonts w:ascii="Times New Roman" w:hAnsi="Times New Roman"/>
          <w:color w:val="000000" w:themeColor="text1"/>
          <w:kern w:val="2"/>
          <w:sz w:val="24"/>
          <w:szCs w:val="24"/>
        </w:rPr>
        <w:t>муниципальных правовых актов</w:t>
      </w:r>
    </w:p>
    <w:p w:rsidR="0072574A" w:rsidRPr="001E3923" w:rsidRDefault="0072574A" w:rsidP="0072574A">
      <w:pPr>
        <w:keepNext/>
        <w:jc w:val="center"/>
        <w:rPr>
          <w:rFonts w:ascii="Times New Roman" w:hAnsi="Times New Roman"/>
          <w:b/>
          <w:color w:val="000000" w:themeColor="text1"/>
          <w:kern w:val="2"/>
          <w:sz w:val="24"/>
          <w:szCs w:val="24"/>
        </w:rPr>
      </w:pPr>
    </w:p>
    <w:p w:rsidR="0072574A" w:rsidRPr="001E3923" w:rsidRDefault="00E42D9A"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2</w:t>
      </w:r>
      <w:r w:rsidR="0095796C" w:rsidRPr="001E3923">
        <w:rPr>
          <w:rFonts w:ascii="Times New Roman" w:hAnsi="Times New Roman" w:cs="Times New Roman"/>
          <w:color w:val="000000" w:themeColor="text1"/>
          <w:kern w:val="2"/>
          <w:sz w:val="24"/>
          <w:szCs w:val="24"/>
        </w:rPr>
        <w:t>3</w:t>
      </w:r>
      <w:r w:rsidRPr="001E3923">
        <w:rPr>
          <w:rFonts w:ascii="Times New Roman" w:hAnsi="Times New Roman" w:cs="Times New Roman"/>
          <w:color w:val="000000" w:themeColor="text1"/>
          <w:kern w:val="2"/>
          <w:sz w:val="24"/>
          <w:szCs w:val="24"/>
        </w:rPr>
        <w:t xml:space="preserve">. </w:t>
      </w:r>
      <w:r w:rsidR="00FA3DB9" w:rsidRPr="001E3923">
        <w:rPr>
          <w:rFonts w:ascii="Times New Roman" w:hAnsi="Times New Roman" w:cs="Times New Roman"/>
          <w:color w:val="000000" w:themeColor="text1"/>
          <w:kern w:val="2"/>
          <w:sz w:val="24"/>
          <w:szCs w:val="24"/>
        </w:rPr>
        <w:t>Муниципальные правовые акты подлежат учету, включающему их регистрацию, хранение (в том числе создание и поддержание в контрольном состоянии их фондов, формирование электронной базы данных муниципальных правовых актов).</w:t>
      </w:r>
    </w:p>
    <w:p w:rsidR="00FA3DB9" w:rsidRPr="001E3923" w:rsidRDefault="00FA3DB9"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 xml:space="preserve">Порядок учета муниципальных правовых актов определяется </w:t>
      </w:r>
      <w:r w:rsidR="000E178C" w:rsidRPr="001E3923">
        <w:rPr>
          <w:rFonts w:ascii="Times New Roman" w:hAnsi="Times New Roman" w:cs="Times New Roman"/>
          <w:color w:val="000000" w:themeColor="text1"/>
          <w:kern w:val="2"/>
          <w:sz w:val="24"/>
          <w:szCs w:val="24"/>
        </w:rPr>
        <w:t xml:space="preserve">правовым </w:t>
      </w:r>
      <w:r w:rsidRPr="001E3923">
        <w:rPr>
          <w:rFonts w:ascii="Times New Roman" w:hAnsi="Times New Roman" w:cs="Times New Roman"/>
          <w:color w:val="000000" w:themeColor="text1"/>
          <w:kern w:val="2"/>
          <w:sz w:val="24"/>
          <w:szCs w:val="24"/>
        </w:rPr>
        <w:t>актом Думы</w:t>
      </w:r>
      <w:r w:rsidR="008C2B43">
        <w:rPr>
          <w:rFonts w:ascii="Times New Roman" w:hAnsi="Times New Roman" w:cs="Times New Roman"/>
          <w:color w:val="000000" w:themeColor="text1"/>
          <w:kern w:val="2"/>
          <w:sz w:val="24"/>
          <w:szCs w:val="24"/>
        </w:rPr>
        <w:t xml:space="preserve"> округа</w:t>
      </w:r>
      <w:r w:rsidRPr="001E3923">
        <w:rPr>
          <w:rFonts w:ascii="Times New Roman" w:hAnsi="Times New Roman" w:cs="Times New Roman"/>
          <w:color w:val="000000" w:themeColor="text1"/>
          <w:kern w:val="2"/>
          <w:sz w:val="24"/>
          <w:szCs w:val="24"/>
        </w:rPr>
        <w:t>.</w:t>
      </w:r>
    </w:p>
    <w:p w:rsidR="00CA78BE" w:rsidRPr="001E3923" w:rsidRDefault="0095796C" w:rsidP="0072574A">
      <w:pPr>
        <w:pStyle w:val="ConsPlusNormal"/>
        <w:ind w:firstLine="709"/>
        <w:jc w:val="both"/>
        <w:rPr>
          <w:rFonts w:ascii="Times New Roman" w:hAnsi="Times New Roman" w:cs="Times New Roman"/>
          <w:color w:val="000000" w:themeColor="text1"/>
          <w:kern w:val="2"/>
          <w:sz w:val="24"/>
          <w:szCs w:val="24"/>
        </w:rPr>
      </w:pPr>
      <w:r w:rsidRPr="001E3923">
        <w:rPr>
          <w:rFonts w:ascii="Times New Roman" w:hAnsi="Times New Roman" w:cs="Times New Roman"/>
          <w:color w:val="000000" w:themeColor="text1"/>
          <w:kern w:val="2"/>
          <w:sz w:val="24"/>
          <w:szCs w:val="24"/>
        </w:rPr>
        <w:t>2</w:t>
      </w:r>
      <w:r w:rsidR="000A1934" w:rsidRPr="001E3923">
        <w:rPr>
          <w:rFonts w:ascii="Times New Roman" w:hAnsi="Times New Roman" w:cs="Times New Roman"/>
          <w:color w:val="000000" w:themeColor="text1"/>
          <w:kern w:val="2"/>
          <w:sz w:val="24"/>
          <w:szCs w:val="24"/>
        </w:rPr>
        <w:t>4</w:t>
      </w:r>
      <w:r w:rsidR="0031779E" w:rsidRPr="001E3923">
        <w:rPr>
          <w:rFonts w:ascii="Times New Roman" w:hAnsi="Times New Roman" w:cs="Times New Roman"/>
          <w:color w:val="000000" w:themeColor="text1"/>
          <w:kern w:val="2"/>
          <w:sz w:val="24"/>
          <w:szCs w:val="24"/>
        </w:rPr>
        <w:t xml:space="preserve">. Нормативные муниципальные правовые акты </w:t>
      </w:r>
      <w:r w:rsidR="0031779E" w:rsidRPr="00D423D5">
        <w:rPr>
          <w:rFonts w:ascii="Times New Roman" w:hAnsi="Times New Roman" w:cs="Times New Roman"/>
          <w:kern w:val="2"/>
          <w:sz w:val="24"/>
          <w:szCs w:val="24"/>
        </w:rPr>
        <w:t xml:space="preserve">в соответствии </w:t>
      </w:r>
      <w:r w:rsidR="00CA78BE" w:rsidRPr="00D423D5">
        <w:rPr>
          <w:rFonts w:ascii="Times New Roman" w:hAnsi="Times New Roman" w:cs="Times New Roman"/>
          <w:kern w:val="2"/>
          <w:sz w:val="24"/>
          <w:szCs w:val="24"/>
        </w:rPr>
        <w:t xml:space="preserve">со статьей </w:t>
      </w:r>
      <w:r w:rsidR="00D423D5" w:rsidRPr="00D423D5">
        <w:rPr>
          <w:rFonts w:ascii="Times New Roman" w:hAnsi="Times New Roman" w:cs="Times New Roman"/>
          <w:kern w:val="2"/>
          <w:sz w:val="24"/>
          <w:szCs w:val="24"/>
        </w:rPr>
        <w:t>55</w:t>
      </w:r>
      <w:r w:rsidR="00CA78BE" w:rsidRPr="00D423D5">
        <w:rPr>
          <w:rFonts w:ascii="Times New Roman" w:hAnsi="Times New Roman" w:cs="Times New Roman"/>
          <w:kern w:val="2"/>
          <w:sz w:val="24"/>
          <w:szCs w:val="24"/>
        </w:rPr>
        <w:t xml:space="preserve"> </w:t>
      </w:r>
      <w:r w:rsidR="0031779E" w:rsidRPr="00D423D5">
        <w:rPr>
          <w:rFonts w:ascii="Times New Roman" w:hAnsi="Times New Roman" w:cs="Times New Roman"/>
          <w:kern w:val="2"/>
          <w:sz w:val="24"/>
          <w:szCs w:val="24"/>
        </w:rPr>
        <w:t>Федеральн</w:t>
      </w:r>
      <w:r w:rsidR="00CA78BE" w:rsidRPr="00D423D5">
        <w:rPr>
          <w:rFonts w:ascii="Times New Roman" w:hAnsi="Times New Roman" w:cs="Times New Roman"/>
          <w:kern w:val="2"/>
          <w:sz w:val="24"/>
          <w:szCs w:val="24"/>
        </w:rPr>
        <w:t>ого</w:t>
      </w:r>
      <w:r w:rsidR="0031779E" w:rsidRPr="00D423D5">
        <w:rPr>
          <w:rFonts w:ascii="Times New Roman" w:hAnsi="Times New Roman" w:cs="Times New Roman"/>
          <w:kern w:val="2"/>
          <w:sz w:val="24"/>
          <w:szCs w:val="24"/>
        </w:rPr>
        <w:t xml:space="preserve"> закон</w:t>
      </w:r>
      <w:r w:rsidR="00CA78BE" w:rsidRPr="00D423D5">
        <w:rPr>
          <w:rFonts w:ascii="Times New Roman" w:hAnsi="Times New Roman" w:cs="Times New Roman"/>
          <w:kern w:val="2"/>
          <w:sz w:val="24"/>
          <w:szCs w:val="24"/>
        </w:rPr>
        <w:t>а</w:t>
      </w:r>
      <w:r w:rsidR="004C7055" w:rsidRPr="00D423D5">
        <w:rPr>
          <w:rFonts w:ascii="Times New Roman" w:hAnsi="Times New Roman" w:cs="Times New Roman"/>
          <w:kern w:val="2"/>
          <w:sz w:val="24"/>
          <w:szCs w:val="24"/>
        </w:rPr>
        <w:t xml:space="preserve"> </w:t>
      </w:r>
      <w:r w:rsidR="00D423D5" w:rsidRPr="00D423D5">
        <w:rPr>
          <w:rFonts w:ascii="Times New Roman" w:hAnsi="Times New Roman"/>
          <w:sz w:val="24"/>
          <w:szCs w:val="24"/>
        </w:rPr>
        <w:t>от 20.03.2025 № 33-ФЗ «Об общих пр</w:t>
      </w:r>
      <w:r w:rsidR="00D423D5" w:rsidRPr="00905ABD">
        <w:rPr>
          <w:rFonts w:ascii="Times New Roman" w:hAnsi="Times New Roman"/>
          <w:color w:val="000000"/>
          <w:sz w:val="24"/>
          <w:szCs w:val="24"/>
        </w:rPr>
        <w:t>инципах организации местного самоуправления в единой системе публичной власти»</w:t>
      </w:r>
      <w:r w:rsidR="0031779E" w:rsidRPr="001E3923">
        <w:rPr>
          <w:rFonts w:ascii="Times New Roman" w:hAnsi="Times New Roman" w:cs="Times New Roman"/>
          <w:color w:val="000000" w:themeColor="text1"/>
          <w:kern w:val="2"/>
          <w:sz w:val="24"/>
          <w:szCs w:val="24"/>
        </w:rPr>
        <w:t xml:space="preserve">, </w:t>
      </w:r>
      <w:r w:rsidR="008C2B43">
        <w:rPr>
          <w:rFonts w:ascii="Times New Roman" w:hAnsi="Times New Roman" w:cs="Times New Roman"/>
          <w:color w:val="000000" w:themeColor="text1"/>
          <w:kern w:val="2"/>
          <w:sz w:val="24"/>
          <w:szCs w:val="24"/>
        </w:rPr>
        <w:t>Законом Иркутской области от 12.03.</w:t>
      </w:r>
      <w:r w:rsidR="0031779E" w:rsidRPr="001E3923">
        <w:rPr>
          <w:rFonts w:ascii="Times New Roman" w:hAnsi="Times New Roman" w:cs="Times New Roman"/>
          <w:color w:val="000000" w:themeColor="text1"/>
          <w:kern w:val="2"/>
          <w:sz w:val="24"/>
          <w:szCs w:val="24"/>
        </w:rPr>
        <w:t>2009 № 10-оз «О порядке организации и ведения регистра муниципальных нормативных правовых актов Иркутской области», иными нормативными правовыми актами Иркутской области подлежат направлению в уполномоченный исполнительный орган государственной власти Иркутской области.</w:t>
      </w:r>
    </w:p>
    <w:p w:rsidR="0031779E" w:rsidRPr="001E3923" w:rsidRDefault="00CA78BE" w:rsidP="0072574A">
      <w:pPr>
        <w:pStyle w:val="ConsPlusNormal"/>
        <w:ind w:firstLine="709"/>
        <w:jc w:val="both"/>
        <w:rPr>
          <w:rFonts w:ascii="Times New Roman" w:hAnsi="Times New Roman" w:cs="Times New Roman"/>
          <w:kern w:val="2"/>
          <w:sz w:val="24"/>
          <w:szCs w:val="24"/>
        </w:rPr>
      </w:pPr>
      <w:r w:rsidRPr="001E3923">
        <w:rPr>
          <w:rFonts w:ascii="Times New Roman" w:hAnsi="Times New Roman" w:cs="Times New Roman"/>
          <w:color w:val="000000" w:themeColor="text1"/>
          <w:kern w:val="2"/>
          <w:sz w:val="24"/>
          <w:szCs w:val="24"/>
        </w:rPr>
        <w:t xml:space="preserve">Порядок организации работы органов местного самоуправления по представлению муниципальных правовых актов и дополнительных сведений к ним в регистр муниципальных нормативных правовых актов Иркутской области утверждается правовым актом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kern w:val="2"/>
          <w:sz w:val="24"/>
          <w:szCs w:val="24"/>
        </w:rPr>
        <w:t>.</w:t>
      </w:r>
    </w:p>
    <w:p w:rsidR="00BE0A3A" w:rsidRPr="001E3923" w:rsidRDefault="00C70575" w:rsidP="0072574A">
      <w:pPr>
        <w:pStyle w:val="ConsPlusNormal"/>
        <w:ind w:firstLine="709"/>
        <w:jc w:val="both"/>
        <w:rPr>
          <w:rFonts w:ascii="Times New Roman" w:hAnsi="Times New Roman" w:cs="Times New Roman"/>
          <w:kern w:val="2"/>
          <w:sz w:val="24"/>
          <w:szCs w:val="24"/>
        </w:rPr>
      </w:pPr>
      <w:r w:rsidRPr="001E3923">
        <w:rPr>
          <w:rFonts w:ascii="Times New Roman" w:hAnsi="Times New Roman" w:cs="Times New Roman"/>
          <w:kern w:val="2"/>
          <w:sz w:val="24"/>
          <w:szCs w:val="24"/>
        </w:rPr>
        <w:t>25</w:t>
      </w:r>
      <w:r w:rsidR="00C15AAD" w:rsidRPr="001E3923">
        <w:rPr>
          <w:rFonts w:ascii="Times New Roman" w:hAnsi="Times New Roman" w:cs="Times New Roman"/>
          <w:kern w:val="2"/>
          <w:sz w:val="24"/>
          <w:szCs w:val="24"/>
        </w:rPr>
        <w:t>. Устав</w:t>
      </w:r>
      <w:r w:rsidR="00BE0A3A" w:rsidRPr="001E3923">
        <w:rPr>
          <w:rFonts w:ascii="Times New Roman" w:hAnsi="Times New Roman" w:cs="Times New Roman"/>
          <w:kern w:val="2"/>
          <w:sz w:val="24"/>
          <w:szCs w:val="24"/>
        </w:rPr>
        <w:t xml:space="preserve">, муниципальный правовой акт о внесении изменений </w:t>
      </w:r>
      <w:r w:rsidR="00C15AAD" w:rsidRPr="001E3923">
        <w:rPr>
          <w:rFonts w:ascii="Times New Roman" w:hAnsi="Times New Roman" w:cs="Times New Roman"/>
          <w:kern w:val="2"/>
          <w:sz w:val="24"/>
          <w:szCs w:val="24"/>
        </w:rPr>
        <w:t xml:space="preserve">и дополнений </w:t>
      </w:r>
      <w:r w:rsidR="00BE0A3A" w:rsidRPr="001E3923">
        <w:rPr>
          <w:rFonts w:ascii="Times New Roman" w:hAnsi="Times New Roman" w:cs="Times New Roman"/>
          <w:kern w:val="2"/>
          <w:sz w:val="24"/>
          <w:szCs w:val="24"/>
        </w:rPr>
        <w:t xml:space="preserve">в </w:t>
      </w:r>
      <w:r w:rsidR="00C15AAD" w:rsidRPr="001E3923">
        <w:rPr>
          <w:rFonts w:ascii="Times New Roman" w:hAnsi="Times New Roman" w:cs="Times New Roman"/>
          <w:kern w:val="2"/>
          <w:sz w:val="24"/>
          <w:szCs w:val="24"/>
        </w:rPr>
        <w:t>У</w:t>
      </w:r>
      <w:r w:rsidR="00BE0A3A" w:rsidRPr="001E3923">
        <w:rPr>
          <w:rFonts w:ascii="Times New Roman" w:hAnsi="Times New Roman" w:cs="Times New Roman"/>
          <w:kern w:val="2"/>
          <w:sz w:val="24"/>
          <w:szCs w:val="24"/>
        </w:rPr>
        <w:t>став в порядке, предусмотр</w:t>
      </w:r>
      <w:r w:rsidR="008C2B43">
        <w:rPr>
          <w:rFonts w:ascii="Times New Roman" w:hAnsi="Times New Roman" w:cs="Times New Roman"/>
          <w:kern w:val="2"/>
          <w:sz w:val="24"/>
          <w:szCs w:val="24"/>
        </w:rPr>
        <w:t>енном Федеральным законом от 21.07.</w:t>
      </w:r>
      <w:r w:rsidR="00BE0A3A" w:rsidRPr="001E3923">
        <w:rPr>
          <w:rFonts w:ascii="Times New Roman" w:hAnsi="Times New Roman" w:cs="Times New Roman"/>
          <w:kern w:val="2"/>
          <w:sz w:val="24"/>
          <w:szCs w:val="24"/>
        </w:rPr>
        <w:t>2005  97-ФЗ «О государственной регистрации уставов муниципальных образований», подлежат представлению в Управление Министерства юстиции Российской Федерации по Иркутской области</w:t>
      </w:r>
      <w:r w:rsidR="00D575F5" w:rsidRPr="001E3923">
        <w:rPr>
          <w:rFonts w:ascii="Times New Roman" w:hAnsi="Times New Roman" w:cs="Times New Roman"/>
          <w:kern w:val="2"/>
          <w:sz w:val="24"/>
          <w:szCs w:val="24"/>
        </w:rPr>
        <w:t xml:space="preserve"> в целях </w:t>
      </w:r>
      <w:r w:rsidR="00BE0A3A" w:rsidRPr="001E3923">
        <w:rPr>
          <w:rFonts w:ascii="Times New Roman" w:hAnsi="Times New Roman" w:cs="Times New Roman"/>
          <w:kern w:val="2"/>
          <w:sz w:val="24"/>
          <w:szCs w:val="24"/>
        </w:rPr>
        <w:t>их государственной регистрации.</w:t>
      </w:r>
    </w:p>
    <w:p w:rsidR="00D575F5" w:rsidRPr="001E3923" w:rsidRDefault="00D575F5" w:rsidP="00D575F5">
      <w:pPr>
        <w:pStyle w:val="ConsPlusNormal"/>
        <w:ind w:firstLine="709"/>
        <w:jc w:val="both"/>
        <w:rPr>
          <w:rFonts w:ascii="Times New Roman" w:hAnsi="Times New Roman" w:cs="Times New Roman"/>
          <w:kern w:val="2"/>
          <w:sz w:val="24"/>
          <w:szCs w:val="24"/>
        </w:rPr>
      </w:pPr>
      <w:r w:rsidRPr="001E3923">
        <w:rPr>
          <w:rFonts w:ascii="Times New Roman" w:hAnsi="Times New Roman" w:cs="Times New Roman"/>
          <w:kern w:val="2"/>
          <w:sz w:val="24"/>
          <w:szCs w:val="24"/>
        </w:rPr>
        <w:t xml:space="preserve">Порядок организации </w:t>
      </w:r>
      <w:r w:rsidRPr="001E3923">
        <w:rPr>
          <w:rFonts w:ascii="Times New Roman" w:hAnsi="Times New Roman" w:cs="Times New Roman"/>
          <w:color w:val="000000" w:themeColor="text1"/>
          <w:kern w:val="2"/>
          <w:sz w:val="24"/>
          <w:szCs w:val="24"/>
        </w:rPr>
        <w:t xml:space="preserve">работы органов местного самоуправления по представлению </w:t>
      </w:r>
      <w:r w:rsidR="00C15AAD" w:rsidRPr="001E3923">
        <w:rPr>
          <w:rFonts w:ascii="Times New Roman" w:hAnsi="Times New Roman" w:cs="Times New Roman"/>
          <w:color w:val="000000" w:themeColor="text1"/>
          <w:kern w:val="2"/>
          <w:sz w:val="24"/>
          <w:szCs w:val="24"/>
        </w:rPr>
        <w:t>У</w:t>
      </w:r>
      <w:r w:rsidRPr="001E3923">
        <w:rPr>
          <w:rFonts w:ascii="Times New Roman" w:hAnsi="Times New Roman" w:cs="Times New Roman"/>
          <w:color w:val="000000" w:themeColor="text1"/>
          <w:kern w:val="2"/>
          <w:sz w:val="24"/>
          <w:szCs w:val="24"/>
        </w:rPr>
        <w:t xml:space="preserve">става и муниципальных правовых актов о внесении изменений </w:t>
      </w:r>
      <w:r w:rsidR="00C15AAD" w:rsidRPr="001E3923">
        <w:rPr>
          <w:rFonts w:ascii="Times New Roman" w:hAnsi="Times New Roman" w:cs="Times New Roman"/>
          <w:color w:val="000000" w:themeColor="text1"/>
          <w:kern w:val="2"/>
          <w:sz w:val="24"/>
          <w:szCs w:val="24"/>
        </w:rPr>
        <w:t xml:space="preserve">и дополнений </w:t>
      </w:r>
      <w:r w:rsidRPr="001E3923">
        <w:rPr>
          <w:rFonts w:ascii="Times New Roman" w:hAnsi="Times New Roman" w:cs="Times New Roman"/>
          <w:color w:val="000000" w:themeColor="text1"/>
          <w:kern w:val="2"/>
          <w:sz w:val="24"/>
          <w:szCs w:val="24"/>
        </w:rPr>
        <w:t xml:space="preserve">в </w:t>
      </w:r>
      <w:r w:rsidR="00C15AAD" w:rsidRPr="001E3923">
        <w:rPr>
          <w:rFonts w:ascii="Times New Roman" w:hAnsi="Times New Roman" w:cs="Times New Roman"/>
          <w:color w:val="000000" w:themeColor="text1"/>
          <w:kern w:val="2"/>
          <w:sz w:val="24"/>
          <w:szCs w:val="24"/>
        </w:rPr>
        <w:t>У</w:t>
      </w:r>
      <w:r w:rsidRPr="001E3923">
        <w:rPr>
          <w:rFonts w:ascii="Times New Roman" w:hAnsi="Times New Roman" w:cs="Times New Roman"/>
          <w:color w:val="000000" w:themeColor="text1"/>
          <w:kern w:val="2"/>
          <w:sz w:val="24"/>
          <w:szCs w:val="24"/>
        </w:rPr>
        <w:t xml:space="preserve">став в целях их государственной регистрации утверждается правовым актом </w:t>
      </w:r>
      <w:r w:rsidR="008C2B43">
        <w:rPr>
          <w:rFonts w:ascii="Times New Roman" w:eastAsia="Calibri" w:hAnsi="Times New Roman"/>
          <w:color w:val="000000" w:themeColor="text1"/>
          <w:sz w:val="24"/>
          <w:szCs w:val="24"/>
        </w:rPr>
        <w:t>мэра округа</w:t>
      </w:r>
      <w:r w:rsidRPr="001E3923">
        <w:rPr>
          <w:rFonts w:ascii="Times New Roman" w:hAnsi="Times New Roman" w:cs="Times New Roman"/>
          <w:kern w:val="2"/>
          <w:sz w:val="24"/>
          <w:szCs w:val="24"/>
        </w:rPr>
        <w:t>.</w:t>
      </w:r>
    </w:p>
    <w:p w:rsidR="00C70575" w:rsidRPr="001E3923" w:rsidRDefault="00C15AAD" w:rsidP="00D575F5">
      <w:pPr>
        <w:pStyle w:val="ConsPlusNormal"/>
        <w:ind w:firstLine="709"/>
        <w:jc w:val="both"/>
        <w:rPr>
          <w:rFonts w:ascii="Times New Roman" w:hAnsi="Times New Roman" w:cs="Times New Roman"/>
          <w:kern w:val="2"/>
          <w:sz w:val="24"/>
          <w:szCs w:val="24"/>
        </w:rPr>
      </w:pPr>
      <w:r w:rsidRPr="001E3923">
        <w:rPr>
          <w:rFonts w:ascii="Times New Roman" w:hAnsi="Times New Roman" w:cs="Times New Roman"/>
          <w:kern w:val="2"/>
          <w:sz w:val="24"/>
          <w:szCs w:val="24"/>
        </w:rPr>
        <w:t xml:space="preserve">26. Органы местного самоуправления осуществляют мониторинг муниципальных правовых актов в целях обеспечения их соответствия Конституции Российской Федерации, федеральным законам и иным федеральным правовым актам, законам Иркутской области и иным правовым актам Иркутской области, </w:t>
      </w:r>
      <w:r w:rsidR="001D1668" w:rsidRPr="001E3923">
        <w:rPr>
          <w:rFonts w:ascii="Times New Roman" w:hAnsi="Times New Roman" w:cs="Times New Roman"/>
          <w:kern w:val="2"/>
          <w:sz w:val="24"/>
          <w:szCs w:val="24"/>
        </w:rPr>
        <w:t>У</w:t>
      </w:r>
      <w:r w:rsidRPr="001E3923">
        <w:rPr>
          <w:rFonts w:ascii="Times New Roman" w:hAnsi="Times New Roman" w:cs="Times New Roman"/>
          <w:kern w:val="2"/>
          <w:sz w:val="24"/>
          <w:szCs w:val="24"/>
        </w:rPr>
        <w:t>ставу и</w:t>
      </w:r>
      <w:r w:rsidR="001D1668" w:rsidRPr="001E3923">
        <w:rPr>
          <w:rFonts w:ascii="Times New Roman" w:hAnsi="Times New Roman" w:cs="Times New Roman"/>
          <w:kern w:val="2"/>
          <w:sz w:val="24"/>
          <w:szCs w:val="24"/>
        </w:rPr>
        <w:t xml:space="preserve"> иным муниципальным правовым актам, имеющим более высокую юридическую силу.</w:t>
      </w:r>
    </w:p>
    <w:p w:rsidR="001D1668" w:rsidRDefault="001D1668" w:rsidP="00D575F5">
      <w:pPr>
        <w:pStyle w:val="ConsPlusNormal"/>
        <w:ind w:firstLine="709"/>
        <w:jc w:val="both"/>
        <w:rPr>
          <w:rFonts w:ascii="Times New Roman" w:hAnsi="Times New Roman" w:cs="Times New Roman"/>
          <w:kern w:val="2"/>
          <w:sz w:val="24"/>
          <w:szCs w:val="24"/>
        </w:rPr>
      </w:pPr>
      <w:r w:rsidRPr="001E3923">
        <w:rPr>
          <w:rFonts w:ascii="Times New Roman" w:hAnsi="Times New Roman" w:cs="Times New Roman"/>
          <w:kern w:val="2"/>
          <w:sz w:val="24"/>
          <w:szCs w:val="24"/>
        </w:rPr>
        <w:t>Порядок проведения мониторинга муниципальных правовых актов в целях обеспечения их соответствия правовым актам, имеющих более высокую юридическую силу, определяется правовым актом Думы</w:t>
      </w:r>
      <w:r w:rsidR="00DF4D59">
        <w:rPr>
          <w:rFonts w:ascii="Times New Roman" w:hAnsi="Times New Roman" w:cs="Times New Roman"/>
          <w:kern w:val="2"/>
          <w:sz w:val="24"/>
          <w:szCs w:val="24"/>
        </w:rPr>
        <w:t xml:space="preserve"> округа</w:t>
      </w:r>
      <w:r w:rsidRPr="001E3923">
        <w:rPr>
          <w:rFonts w:ascii="Times New Roman" w:hAnsi="Times New Roman" w:cs="Times New Roman"/>
          <w:kern w:val="2"/>
          <w:sz w:val="24"/>
          <w:szCs w:val="24"/>
        </w:rPr>
        <w:t>.</w:t>
      </w:r>
    </w:p>
    <w:p w:rsidR="00845B13" w:rsidRDefault="00845B13" w:rsidP="00D575F5">
      <w:pPr>
        <w:pStyle w:val="ConsPlusNormal"/>
        <w:ind w:firstLine="709"/>
        <w:jc w:val="both"/>
        <w:rPr>
          <w:rFonts w:ascii="Times New Roman" w:hAnsi="Times New Roman" w:cs="Times New Roman"/>
          <w:kern w:val="2"/>
          <w:sz w:val="24"/>
          <w:szCs w:val="24"/>
        </w:rPr>
      </w:pPr>
    </w:p>
    <w:p w:rsidR="00922748" w:rsidRDefault="00922748" w:rsidP="00D575F5">
      <w:pPr>
        <w:pStyle w:val="ConsPlusNormal"/>
        <w:ind w:firstLine="709"/>
        <w:jc w:val="both"/>
        <w:rPr>
          <w:rFonts w:ascii="Times New Roman" w:hAnsi="Times New Roman" w:cs="Times New Roman"/>
          <w:kern w:val="2"/>
          <w:sz w:val="24"/>
          <w:szCs w:val="24"/>
        </w:rPr>
      </w:pPr>
    </w:p>
    <w:sectPr w:rsidR="00922748" w:rsidSect="001E10B5">
      <w:headerReference w:type="default" r:id="rId8"/>
      <w:pgSz w:w="11906" w:h="16838"/>
      <w:pgMar w:top="993" w:right="567"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5B3" w:rsidRDefault="00C725B3" w:rsidP="00A82CFB">
      <w:r>
        <w:separator/>
      </w:r>
    </w:p>
  </w:endnote>
  <w:endnote w:type="continuationSeparator" w:id="0">
    <w:p w:rsidR="00C725B3" w:rsidRDefault="00C725B3" w:rsidP="00A8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5B3" w:rsidRDefault="00C725B3" w:rsidP="00A82CFB">
      <w:r>
        <w:separator/>
      </w:r>
    </w:p>
  </w:footnote>
  <w:footnote w:type="continuationSeparator" w:id="0">
    <w:p w:rsidR="00C725B3" w:rsidRDefault="00C725B3" w:rsidP="00A8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BE9" w:rsidRDefault="00283BE9">
    <w:pPr>
      <w:pStyle w:val="a4"/>
      <w:jc w:val="center"/>
    </w:pPr>
  </w:p>
  <w:p w:rsidR="00111A41" w:rsidRDefault="00111A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A16FF"/>
    <w:multiLevelType w:val="hybridMultilevel"/>
    <w:tmpl w:val="4BF46732"/>
    <w:lvl w:ilvl="0" w:tplc="06D8E8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25CC"/>
    <w:rsid w:val="00000FF5"/>
    <w:rsid w:val="00001B36"/>
    <w:rsid w:val="0000225E"/>
    <w:rsid w:val="00002976"/>
    <w:rsid w:val="00005D93"/>
    <w:rsid w:val="00006926"/>
    <w:rsid w:val="00010E1D"/>
    <w:rsid w:val="00011734"/>
    <w:rsid w:val="000126B4"/>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A2D"/>
    <w:rsid w:val="00031B80"/>
    <w:rsid w:val="00033196"/>
    <w:rsid w:val="00041A28"/>
    <w:rsid w:val="00043BB2"/>
    <w:rsid w:val="00046160"/>
    <w:rsid w:val="00052476"/>
    <w:rsid w:val="00052F78"/>
    <w:rsid w:val="00054034"/>
    <w:rsid w:val="000546B3"/>
    <w:rsid w:val="00055792"/>
    <w:rsid w:val="00057472"/>
    <w:rsid w:val="00057A88"/>
    <w:rsid w:val="00061EC0"/>
    <w:rsid w:val="00062720"/>
    <w:rsid w:val="00064878"/>
    <w:rsid w:val="00067E02"/>
    <w:rsid w:val="000710FB"/>
    <w:rsid w:val="00071B1E"/>
    <w:rsid w:val="00071BCD"/>
    <w:rsid w:val="00072784"/>
    <w:rsid w:val="00076AC0"/>
    <w:rsid w:val="00081370"/>
    <w:rsid w:val="00081F74"/>
    <w:rsid w:val="0008739D"/>
    <w:rsid w:val="000906FF"/>
    <w:rsid w:val="00090849"/>
    <w:rsid w:val="00092F93"/>
    <w:rsid w:val="00094D2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346"/>
    <w:rsid w:val="000C48AD"/>
    <w:rsid w:val="000C5A69"/>
    <w:rsid w:val="000C679F"/>
    <w:rsid w:val="000D03E6"/>
    <w:rsid w:val="000D07ED"/>
    <w:rsid w:val="000D1896"/>
    <w:rsid w:val="000D2298"/>
    <w:rsid w:val="000D2BD5"/>
    <w:rsid w:val="000D2F2B"/>
    <w:rsid w:val="000D5E05"/>
    <w:rsid w:val="000D6FE6"/>
    <w:rsid w:val="000E0999"/>
    <w:rsid w:val="000E178C"/>
    <w:rsid w:val="000E3984"/>
    <w:rsid w:val="000E4697"/>
    <w:rsid w:val="000E7400"/>
    <w:rsid w:val="000F170D"/>
    <w:rsid w:val="000F4840"/>
    <w:rsid w:val="000F718B"/>
    <w:rsid w:val="000F7F39"/>
    <w:rsid w:val="0010321F"/>
    <w:rsid w:val="0010474F"/>
    <w:rsid w:val="00104A23"/>
    <w:rsid w:val="00105940"/>
    <w:rsid w:val="00105B49"/>
    <w:rsid w:val="00111A41"/>
    <w:rsid w:val="00112229"/>
    <w:rsid w:val="0011495B"/>
    <w:rsid w:val="00115E65"/>
    <w:rsid w:val="00116EE7"/>
    <w:rsid w:val="00120A19"/>
    <w:rsid w:val="00121370"/>
    <w:rsid w:val="001225F0"/>
    <w:rsid w:val="001230F4"/>
    <w:rsid w:val="00123697"/>
    <w:rsid w:val="0012375E"/>
    <w:rsid w:val="001277CC"/>
    <w:rsid w:val="00127CB2"/>
    <w:rsid w:val="0013133D"/>
    <w:rsid w:val="001325E8"/>
    <w:rsid w:val="001353AF"/>
    <w:rsid w:val="001367AF"/>
    <w:rsid w:val="001368F3"/>
    <w:rsid w:val="00136A84"/>
    <w:rsid w:val="00136AE3"/>
    <w:rsid w:val="00137B76"/>
    <w:rsid w:val="0014039D"/>
    <w:rsid w:val="00143F70"/>
    <w:rsid w:val="00147619"/>
    <w:rsid w:val="00147A27"/>
    <w:rsid w:val="00154EC7"/>
    <w:rsid w:val="00156763"/>
    <w:rsid w:val="00157558"/>
    <w:rsid w:val="00160581"/>
    <w:rsid w:val="00161AC6"/>
    <w:rsid w:val="00163990"/>
    <w:rsid w:val="0016409D"/>
    <w:rsid w:val="001656CC"/>
    <w:rsid w:val="00165A50"/>
    <w:rsid w:val="00165BC6"/>
    <w:rsid w:val="001669BF"/>
    <w:rsid w:val="00166A82"/>
    <w:rsid w:val="0017153D"/>
    <w:rsid w:val="00171F60"/>
    <w:rsid w:val="001725DD"/>
    <w:rsid w:val="00174448"/>
    <w:rsid w:val="0017481A"/>
    <w:rsid w:val="0017655E"/>
    <w:rsid w:val="00182008"/>
    <w:rsid w:val="0018363A"/>
    <w:rsid w:val="00183A30"/>
    <w:rsid w:val="00183A44"/>
    <w:rsid w:val="00183B93"/>
    <w:rsid w:val="001843BE"/>
    <w:rsid w:val="00184964"/>
    <w:rsid w:val="00186677"/>
    <w:rsid w:val="001905E6"/>
    <w:rsid w:val="001908F5"/>
    <w:rsid w:val="0019163E"/>
    <w:rsid w:val="0019194C"/>
    <w:rsid w:val="00195AC6"/>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CF4"/>
    <w:rsid w:val="001D52B9"/>
    <w:rsid w:val="001E10B5"/>
    <w:rsid w:val="001E12F0"/>
    <w:rsid w:val="001E3923"/>
    <w:rsid w:val="001E4AEA"/>
    <w:rsid w:val="001E4E45"/>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2267"/>
    <w:rsid w:val="002243D3"/>
    <w:rsid w:val="00225027"/>
    <w:rsid w:val="002275EA"/>
    <w:rsid w:val="00232695"/>
    <w:rsid w:val="00236F78"/>
    <w:rsid w:val="00242F7F"/>
    <w:rsid w:val="002430E5"/>
    <w:rsid w:val="002446AF"/>
    <w:rsid w:val="002451B3"/>
    <w:rsid w:val="00246C6A"/>
    <w:rsid w:val="00250B14"/>
    <w:rsid w:val="00252727"/>
    <w:rsid w:val="002538F7"/>
    <w:rsid w:val="00255CE3"/>
    <w:rsid w:val="0025779F"/>
    <w:rsid w:val="00262A23"/>
    <w:rsid w:val="00263314"/>
    <w:rsid w:val="00265DE7"/>
    <w:rsid w:val="00267300"/>
    <w:rsid w:val="00267F9F"/>
    <w:rsid w:val="00270222"/>
    <w:rsid w:val="00270ED4"/>
    <w:rsid w:val="00272882"/>
    <w:rsid w:val="00272F5E"/>
    <w:rsid w:val="00274460"/>
    <w:rsid w:val="002766D3"/>
    <w:rsid w:val="00276C69"/>
    <w:rsid w:val="00277A37"/>
    <w:rsid w:val="00277CA9"/>
    <w:rsid w:val="00280A81"/>
    <w:rsid w:val="002826CA"/>
    <w:rsid w:val="00283BE9"/>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7992"/>
    <w:rsid w:val="002B79B5"/>
    <w:rsid w:val="002C080A"/>
    <w:rsid w:val="002C1ACF"/>
    <w:rsid w:val="002C626E"/>
    <w:rsid w:val="002C6DD0"/>
    <w:rsid w:val="002C7EE5"/>
    <w:rsid w:val="002D08CE"/>
    <w:rsid w:val="002D09A9"/>
    <w:rsid w:val="002D2C5B"/>
    <w:rsid w:val="002D32FB"/>
    <w:rsid w:val="002D38AB"/>
    <w:rsid w:val="002D4D83"/>
    <w:rsid w:val="002E5568"/>
    <w:rsid w:val="002E5C00"/>
    <w:rsid w:val="002E6850"/>
    <w:rsid w:val="002F038C"/>
    <w:rsid w:val="002F0ABF"/>
    <w:rsid w:val="002F175E"/>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696E"/>
    <w:rsid w:val="00346E73"/>
    <w:rsid w:val="00351295"/>
    <w:rsid w:val="0035164E"/>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97B2C"/>
    <w:rsid w:val="003A2754"/>
    <w:rsid w:val="003A2FB4"/>
    <w:rsid w:val="003A5812"/>
    <w:rsid w:val="003A7A34"/>
    <w:rsid w:val="003B0137"/>
    <w:rsid w:val="003B0737"/>
    <w:rsid w:val="003B321D"/>
    <w:rsid w:val="003B401F"/>
    <w:rsid w:val="003B557B"/>
    <w:rsid w:val="003B5BA4"/>
    <w:rsid w:val="003B7AC5"/>
    <w:rsid w:val="003C1AB0"/>
    <w:rsid w:val="003C4E0A"/>
    <w:rsid w:val="003C622F"/>
    <w:rsid w:val="003C6324"/>
    <w:rsid w:val="003C716A"/>
    <w:rsid w:val="003C7B25"/>
    <w:rsid w:val="003D017F"/>
    <w:rsid w:val="003D34DF"/>
    <w:rsid w:val="003D63E7"/>
    <w:rsid w:val="003D724C"/>
    <w:rsid w:val="003D731B"/>
    <w:rsid w:val="003E1B7B"/>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464"/>
    <w:rsid w:val="00406B9B"/>
    <w:rsid w:val="00410C2A"/>
    <w:rsid w:val="00414BFE"/>
    <w:rsid w:val="00415A89"/>
    <w:rsid w:val="004163C0"/>
    <w:rsid w:val="004209CE"/>
    <w:rsid w:val="0042111D"/>
    <w:rsid w:val="00421C5D"/>
    <w:rsid w:val="00423A60"/>
    <w:rsid w:val="00431F87"/>
    <w:rsid w:val="00432BB5"/>
    <w:rsid w:val="00435452"/>
    <w:rsid w:val="00435C05"/>
    <w:rsid w:val="0043774A"/>
    <w:rsid w:val="00437CC6"/>
    <w:rsid w:val="00440E45"/>
    <w:rsid w:val="00441AEB"/>
    <w:rsid w:val="00441C55"/>
    <w:rsid w:val="00443E95"/>
    <w:rsid w:val="004440F2"/>
    <w:rsid w:val="00444E7F"/>
    <w:rsid w:val="0044650B"/>
    <w:rsid w:val="00447A2A"/>
    <w:rsid w:val="004507E3"/>
    <w:rsid w:val="00452BDD"/>
    <w:rsid w:val="00453050"/>
    <w:rsid w:val="0045478F"/>
    <w:rsid w:val="004554B0"/>
    <w:rsid w:val="004628A8"/>
    <w:rsid w:val="00463035"/>
    <w:rsid w:val="004654E6"/>
    <w:rsid w:val="004751EA"/>
    <w:rsid w:val="00476FBF"/>
    <w:rsid w:val="00480B29"/>
    <w:rsid w:val="00480CBE"/>
    <w:rsid w:val="00483B7B"/>
    <w:rsid w:val="004873D2"/>
    <w:rsid w:val="004917A3"/>
    <w:rsid w:val="00493314"/>
    <w:rsid w:val="00493E2A"/>
    <w:rsid w:val="004948A2"/>
    <w:rsid w:val="00497525"/>
    <w:rsid w:val="00497E77"/>
    <w:rsid w:val="004A01A1"/>
    <w:rsid w:val="004A11DE"/>
    <w:rsid w:val="004A26F2"/>
    <w:rsid w:val="004A369D"/>
    <w:rsid w:val="004A4FD3"/>
    <w:rsid w:val="004B248D"/>
    <w:rsid w:val="004B2908"/>
    <w:rsid w:val="004B3D1A"/>
    <w:rsid w:val="004C04A1"/>
    <w:rsid w:val="004C2CD4"/>
    <w:rsid w:val="004C3BAC"/>
    <w:rsid w:val="004C3CAE"/>
    <w:rsid w:val="004C43F5"/>
    <w:rsid w:val="004C4CE4"/>
    <w:rsid w:val="004C67EC"/>
    <w:rsid w:val="004C7055"/>
    <w:rsid w:val="004C7481"/>
    <w:rsid w:val="004C7809"/>
    <w:rsid w:val="004D0E6C"/>
    <w:rsid w:val="004D245F"/>
    <w:rsid w:val="004D2CDA"/>
    <w:rsid w:val="004D2FFF"/>
    <w:rsid w:val="004D3D28"/>
    <w:rsid w:val="004D3DB2"/>
    <w:rsid w:val="004D4E64"/>
    <w:rsid w:val="004D522E"/>
    <w:rsid w:val="004D5683"/>
    <w:rsid w:val="004D734E"/>
    <w:rsid w:val="004D7707"/>
    <w:rsid w:val="004D7EB9"/>
    <w:rsid w:val="004D7ED5"/>
    <w:rsid w:val="004E0C5D"/>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6E5"/>
    <w:rsid w:val="00513A0E"/>
    <w:rsid w:val="005159A1"/>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48B2"/>
    <w:rsid w:val="00586542"/>
    <w:rsid w:val="00587BE9"/>
    <w:rsid w:val="0059035D"/>
    <w:rsid w:val="0059157A"/>
    <w:rsid w:val="00592BCC"/>
    <w:rsid w:val="00593663"/>
    <w:rsid w:val="0059578A"/>
    <w:rsid w:val="00596650"/>
    <w:rsid w:val="0059756D"/>
    <w:rsid w:val="0059772A"/>
    <w:rsid w:val="00597CFB"/>
    <w:rsid w:val="005A0EDE"/>
    <w:rsid w:val="005A6955"/>
    <w:rsid w:val="005B0762"/>
    <w:rsid w:val="005B08E3"/>
    <w:rsid w:val="005B0EB2"/>
    <w:rsid w:val="005B251C"/>
    <w:rsid w:val="005B289D"/>
    <w:rsid w:val="005B5C10"/>
    <w:rsid w:val="005B7B14"/>
    <w:rsid w:val="005C1544"/>
    <w:rsid w:val="005C1965"/>
    <w:rsid w:val="005C29E6"/>
    <w:rsid w:val="005C4405"/>
    <w:rsid w:val="005C481D"/>
    <w:rsid w:val="005D02D3"/>
    <w:rsid w:val="005D1EFF"/>
    <w:rsid w:val="005D3DC4"/>
    <w:rsid w:val="005D4DA4"/>
    <w:rsid w:val="005D664E"/>
    <w:rsid w:val="005D6DB2"/>
    <w:rsid w:val="005E07E1"/>
    <w:rsid w:val="005E23BE"/>
    <w:rsid w:val="005E5738"/>
    <w:rsid w:val="005E6B18"/>
    <w:rsid w:val="005F07B6"/>
    <w:rsid w:val="005F0F9D"/>
    <w:rsid w:val="005F3F86"/>
    <w:rsid w:val="005F6067"/>
    <w:rsid w:val="005F635C"/>
    <w:rsid w:val="005F7199"/>
    <w:rsid w:val="005F7C61"/>
    <w:rsid w:val="00603C37"/>
    <w:rsid w:val="00605596"/>
    <w:rsid w:val="006100DC"/>
    <w:rsid w:val="0061075F"/>
    <w:rsid w:val="00610E7E"/>
    <w:rsid w:val="00620C88"/>
    <w:rsid w:val="00620D3E"/>
    <w:rsid w:val="006218A9"/>
    <w:rsid w:val="00621A5B"/>
    <w:rsid w:val="00622025"/>
    <w:rsid w:val="00622312"/>
    <w:rsid w:val="00623BC1"/>
    <w:rsid w:val="00623CC1"/>
    <w:rsid w:val="006241EE"/>
    <w:rsid w:val="0063244E"/>
    <w:rsid w:val="00635979"/>
    <w:rsid w:val="006376B0"/>
    <w:rsid w:val="00641880"/>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604"/>
    <w:rsid w:val="00664B3E"/>
    <w:rsid w:val="00666687"/>
    <w:rsid w:val="0066723A"/>
    <w:rsid w:val="006673AC"/>
    <w:rsid w:val="006713A3"/>
    <w:rsid w:val="00671A52"/>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2669"/>
    <w:rsid w:val="006F3E66"/>
    <w:rsid w:val="006F5311"/>
    <w:rsid w:val="006F5578"/>
    <w:rsid w:val="006F5975"/>
    <w:rsid w:val="006F6D26"/>
    <w:rsid w:val="00700F7D"/>
    <w:rsid w:val="00701EF4"/>
    <w:rsid w:val="00702EEB"/>
    <w:rsid w:val="00703801"/>
    <w:rsid w:val="00707948"/>
    <w:rsid w:val="00707C93"/>
    <w:rsid w:val="00712B78"/>
    <w:rsid w:val="007149F7"/>
    <w:rsid w:val="007160A1"/>
    <w:rsid w:val="00717D8F"/>
    <w:rsid w:val="00720AAB"/>
    <w:rsid w:val="00720C0E"/>
    <w:rsid w:val="00720DFC"/>
    <w:rsid w:val="00720EB9"/>
    <w:rsid w:val="0072111C"/>
    <w:rsid w:val="007229CC"/>
    <w:rsid w:val="007236E3"/>
    <w:rsid w:val="00724EEF"/>
    <w:rsid w:val="0072574A"/>
    <w:rsid w:val="007264B1"/>
    <w:rsid w:val="0073039B"/>
    <w:rsid w:val="00730C8D"/>
    <w:rsid w:val="00732721"/>
    <w:rsid w:val="00732CDE"/>
    <w:rsid w:val="00735684"/>
    <w:rsid w:val="0073573B"/>
    <w:rsid w:val="007363AA"/>
    <w:rsid w:val="00743E45"/>
    <w:rsid w:val="007443A7"/>
    <w:rsid w:val="007451A2"/>
    <w:rsid w:val="00745629"/>
    <w:rsid w:val="00745BA5"/>
    <w:rsid w:val="00752972"/>
    <w:rsid w:val="00753B7C"/>
    <w:rsid w:val="00753C10"/>
    <w:rsid w:val="00754647"/>
    <w:rsid w:val="00754CB2"/>
    <w:rsid w:val="007560E3"/>
    <w:rsid w:val="007600AB"/>
    <w:rsid w:val="00760587"/>
    <w:rsid w:val="00761B5F"/>
    <w:rsid w:val="0076284A"/>
    <w:rsid w:val="00763997"/>
    <w:rsid w:val="00764767"/>
    <w:rsid w:val="00764C6A"/>
    <w:rsid w:val="00766A41"/>
    <w:rsid w:val="0077245C"/>
    <w:rsid w:val="00773229"/>
    <w:rsid w:val="00773230"/>
    <w:rsid w:val="007761AA"/>
    <w:rsid w:val="00776509"/>
    <w:rsid w:val="00776635"/>
    <w:rsid w:val="007804E5"/>
    <w:rsid w:val="007819E7"/>
    <w:rsid w:val="007822D6"/>
    <w:rsid w:val="00783D55"/>
    <w:rsid w:val="007862B1"/>
    <w:rsid w:val="007869A7"/>
    <w:rsid w:val="0079060A"/>
    <w:rsid w:val="00791A4F"/>
    <w:rsid w:val="007927F1"/>
    <w:rsid w:val="00792B69"/>
    <w:rsid w:val="0079369D"/>
    <w:rsid w:val="007956E6"/>
    <w:rsid w:val="00795932"/>
    <w:rsid w:val="007A0132"/>
    <w:rsid w:val="007A0635"/>
    <w:rsid w:val="007A0D73"/>
    <w:rsid w:val="007A6909"/>
    <w:rsid w:val="007A6E5D"/>
    <w:rsid w:val="007A6FAA"/>
    <w:rsid w:val="007A7AF9"/>
    <w:rsid w:val="007B1C1E"/>
    <w:rsid w:val="007B3AF3"/>
    <w:rsid w:val="007B44A1"/>
    <w:rsid w:val="007B5125"/>
    <w:rsid w:val="007B52AB"/>
    <w:rsid w:val="007B5E98"/>
    <w:rsid w:val="007B701C"/>
    <w:rsid w:val="007C2575"/>
    <w:rsid w:val="007C3C44"/>
    <w:rsid w:val="007C4BFC"/>
    <w:rsid w:val="007C5805"/>
    <w:rsid w:val="007C6A43"/>
    <w:rsid w:val="007C76B7"/>
    <w:rsid w:val="007C7A8A"/>
    <w:rsid w:val="007D22BA"/>
    <w:rsid w:val="007D2517"/>
    <w:rsid w:val="007D25DB"/>
    <w:rsid w:val="007D299A"/>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37B38"/>
    <w:rsid w:val="008409F0"/>
    <w:rsid w:val="00841616"/>
    <w:rsid w:val="008417B7"/>
    <w:rsid w:val="00841838"/>
    <w:rsid w:val="0084284A"/>
    <w:rsid w:val="00843B06"/>
    <w:rsid w:val="00845B13"/>
    <w:rsid w:val="00846CD9"/>
    <w:rsid w:val="00847083"/>
    <w:rsid w:val="00847E74"/>
    <w:rsid w:val="0085135E"/>
    <w:rsid w:val="00851B15"/>
    <w:rsid w:val="00854A48"/>
    <w:rsid w:val="00855085"/>
    <w:rsid w:val="00861749"/>
    <w:rsid w:val="00861AC9"/>
    <w:rsid w:val="008631AD"/>
    <w:rsid w:val="00864505"/>
    <w:rsid w:val="008661EA"/>
    <w:rsid w:val="00866470"/>
    <w:rsid w:val="00866590"/>
    <w:rsid w:val="00867C74"/>
    <w:rsid w:val="008700BE"/>
    <w:rsid w:val="008737B4"/>
    <w:rsid w:val="0087382B"/>
    <w:rsid w:val="00875F92"/>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10"/>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2B43"/>
    <w:rsid w:val="008C5AE0"/>
    <w:rsid w:val="008C70C0"/>
    <w:rsid w:val="008D143C"/>
    <w:rsid w:val="008D1CEC"/>
    <w:rsid w:val="008D446F"/>
    <w:rsid w:val="008D47A8"/>
    <w:rsid w:val="008D59C4"/>
    <w:rsid w:val="008D687F"/>
    <w:rsid w:val="008E0123"/>
    <w:rsid w:val="008E22BD"/>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2748"/>
    <w:rsid w:val="00923685"/>
    <w:rsid w:val="00924A4B"/>
    <w:rsid w:val="009254C0"/>
    <w:rsid w:val="0092774F"/>
    <w:rsid w:val="0093114E"/>
    <w:rsid w:val="009367B2"/>
    <w:rsid w:val="009374D9"/>
    <w:rsid w:val="0094084D"/>
    <w:rsid w:val="00941792"/>
    <w:rsid w:val="00941ABD"/>
    <w:rsid w:val="00942F97"/>
    <w:rsid w:val="00945843"/>
    <w:rsid w:val="009473CF"/>
    <w:rsid w:val="00947D8D"/>
    <w:rsid w:val="00950F3D"/>
    <w:rsid w:val="009530B9"/>
    <w:rsid w:val="009566D1"/>
    <w:rsid w:val="00957462"/>
    <w:rsid w:val="0095796C"/>
    <w:rsid w:val="00957F5B"/>
    <w:rsid w:val="00961872"/>
    <w:rsid w:val="0096205A"/>
    <w:rsid w:val="00962834"/>
    <w:rsid w:val="0096395F"/>
    <w:rsid w:val="00965AFF"/>
    <w:rsid w:val="00965C31"/>
    <w:rsid w:val="00967916"/>
    <w:rsid w:val="00967C18"/>
    <w:rsid w:val="00971572"/>
    <w:rsid w:val="0097213C"/>
    <w:rsid w:val="00972DD0"/>
    <w:rsid w:val="009765F0"/>
    <w:rsid w:val="00977423"/>
    <w:rsid w:val="009801B4"/>
    <w:rsid w:val="00981D57"/>
    <w:rsid w:val="00985823"/>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B7CD6"/>
    <w:rsid w:val="009C03A4"/>
    <w:rsid w:val="009C16F5"/>
    <w:rsid w:val="009C3842"/>
    <w:rsid w:val="009C47F4"/>
    <w:rsid w:val="009C4E34"/>
    <w:rsid w:val="009C5748"/>
    <w:rsid w:val="009C7CD0"/>
    <w:rsid w:val="009D079E"/>
    <w:rsid w:val="009D35D3"/>
    <w:rsid w:val="009D3BFF"/>
    <w:rsid w:val="009D4700"/>
    <w:rsid w:val="009D5447"/>
    <w:rsid w:val="009D5EB6"/>
    <w:rsid w:val="009D79E1"/>
    <w:rsid w:val="009D7F6C"/>
    <w:rsid w:val="009E149D"/>
    <w:rsid w:val="009E3065"/>
    <w:rsid w:val="009E30EF"/>
    <w:rsid w:val="009E3B7B"/>
    <w:rsid w:val="009E55FE"/>
    <w:rsid w:val="009E75C8"/>
    <w:rsid w:val="009E7EBE"/>
    <w:rsid w:val="009F367B"/>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17A6"/>
    <w:rsid w:val="00A25320"/>
    <w:rsid w:val="00A27702"/>
    <w:rsid w:val="00A304EF"/>
    <w:rsid w:val="00A3177F"/>
    <w:rsid w:val="00A33698"/>
    <w:rsid w:val="00A34B34"/>
    <w:rsid w:val="00A34D5E"/>
    <w:rsid w:val="00A35345"/>
    <w:rsid w:val="00A37537"/>
    <w:rsid w:val="00A37CD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EA6"/>
    <w:rsid w:val="00A77A46"/>
    <w:rsid w:val="00A81541"/>
    <w:rsid w:val="00A81B5E"/>
    <w:rsid w:val="00A82CFB"/>
    <w:rsid w:val="00A83D96"/>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3917"/>
    <w:rsid w:val="00AC41D3"/>
    <w:rsid w:val="00AC6FC2"/>
    <w:rsid w:val="00AD0AEF"/>
    <w:rsid w:val="00AD2DDE"/>
    <w:rsid w:val="00AD2E30"/>
    <w:rsid w:val="00AD41E4"/>
    <w:rsid w:val="00AD4655"/>
    <w:rsid w:val="00AD5B32"/>
    <w:rsid w:val="00AD6DD3"/>
    <w:rsid w:val="00AE3AF3"/>
    <w:rsid w:val="00AE4EAA"/>
    <w:rsid w:val="00AE5966"/>
    <w:rsid w:val="00AE62F6"/>
    <w:rsid w:val="00AE6620"/>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2487"/>
    <w:rsid w:val="00B301C0"/>
    <w:rsid w:val="00B30863"/>
    <w:rsid w:val="00B321E9"/>
    <w:rsid w:val="00B328C7"/>
    <w:rsid w:val="00B3655E"/>
    <w:rsid w:val="00B37CD8"/>
    <w:rsid w:val="00B43976"/>
    <w:rsid w:val="00B4581D"/>
    <w:rsid w:val="00B45FAF"/>
    <w:rsid w:val="00B46634"/>
    <w:rsid w:val="00B46BD2"/>
    <w:rsid w:val="00B46EAC"/>
    <w:rsid w:val="00B47C33"/>
    <w:rsid w:val="00B51161"/>
    <w:rsid w:val="00B52DE9"/>
    <w:rsid w:val="00B54F9B"/>
    <w:rsid w:val="00B554EA"/>
    <w:rsid w:val="00B55DA5"/>
    <w:rsid w:val="00B566E9"/>
    <w:rsid w:val="00B60945"/>
    <w:rsid w:val="00B65A2C"/>
    <w:rsid w:val="00B66D7C"/>
    <w:rsid w:val="00B66F51"/>
    <w:rsid w:val="00B705F8"/>
    <w:rsid w:val="00B7372A"/>
    <w:rsid w:val="00B73EED"/>
    <w:rsid w:val="00B74DCC"/>
    <w:rsid w:val="00B75C7F"/>
    <w:rsid w:val="00B75FBD"/>
    <w:rsid w:val="00B8109D"/>
    <w:rsid w:val="00B81A5D"/>
    <w:rsid w:val="00B8317C"/>
    <w:rsid w:val="00B831FA"/>
    <w:rsid w:val="00B878C6"/>
    <w:rsid w:val="00B929E0"/>
    <w:rsid w:val="00B94388"/>
    <w:rsid w:val="00B962D0"/>
    <w:rsid w:val="00B96A3D"/>
    <w:rsid w:val="00B96B7C"/>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FE2"/>
    <w:rsid w:val="00BC3684"/>
    <w:rsid w:val="00BC3C72"/>
    <w:rsid w:val="00BC5113"/>
    <w:rsid w:val="00BC59AC"/>
    <w:rsid w:val="00BC6107"/>
    <w:rsid w:val="00BD1701"/>
    <w:rsid w:val="00BD1BED"/>
    <w:rsid w:val="00BD3925"/>
    <w:rsid w:val="00BD3BBA"/>
    <w:rsid w:val="00BD4D40"/>
    <w:rsid w:val="00BD7318"/>
    <w:rsid w:val="00BE0669"/>
    <w:rsid w:val="00BE0A3A"/>
    <w:rsid w:val="00BE0A85"/>
    <w:rsid w:val="00BE0CFF"/>
    <w:rsid w:val="00BE1121"/>
    <w:rsid w:val="00BE3195"/>
    <w:rsid w:val="00BE4B2E"/>
    <w:rsid w:val="00BE50AE"/>
    <w:rsid w:val="00BE7573"/>
    <w:rsid w:val="00BF02C9"/>
    <w:rsid w:val="00BF09B8"/>
    <w:rsid w:val="00BF105A"/>
    <w:rsid w:val="00BF1C8F"/>
    <w:rsid w:val="00BF24C0"/>
    <w:rsid w:val="00BF78D9"/>
    <w:rsid w:val="00C01F7F"/>
    <w:rsid w:val="00C03F44"/>
    <w:rsid w:val="00C0553C"/>
    <w:rsid w:val="00C065C1"/>
    <w:rsid w:val="00C07154"/>
    <w:rsid w:val="00C10D4B"/>
    <w:rsid w:val="00C111E7"/>
    <w:rsid w:val="00C11EBF"/>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41E20"/>
    <w:rsid w:val="00C41E8E"/>
    <w:rsid w:val="00C44BAE"/>
    <w:rsid w:val="00C45846"/>
    <w:rsid w:val="00C45A47"/>
    <w:rsid w:val="00C47884"/>
    <w:rsid w:val="00C47BC2"/>
    <w:rsid w:val="00C47EAA"/>
    <w:rsid w:val="00C503A2"/>
    <w:rsid w:val="00C50C73"/>
    <w:rsid w:val="00C55240"/>
    <w:rsid w:val="00C57876"/>
    <w:rsid w:val="00C57947"/>
    <w:rsid w:val="00C60491"/>
    <w:rsid w:val="00C6072F"/>
    <w:rsid w:val="00C60824"/>
    <w:rsid w:val="00C64456"/>
    <w:rsid w:val="00C64B45"/>
    <w:rsid w:val="00C70552"/>
    <w:rsid w:val="00C70575"/>
    <w:rsid w:val="00C725B3"/>
    <w:rsid w:val="00C7483D"/>
    <w:rsid w:val="00C75FDB"/>
    <w:rsid w:val="00C76952"/>
    <w:rsid w:val="00C8397E"/>
    <w:rsid w:val="00C8434C"/>
    <w:rsid w:val="00C86B27"/>
    <w:rsid w:val="00C90F1F"/>
    <w:rsid w:val="00C91498"/>
    <w:rsid w:val="00C91A2A"/>
    <w:rsid w:val="00C92314"/>
    <w:rsid w:val="00C958D4"/>
    <w:rsid w:val="00CA50CD"/>
    <w:rsid w:val="00CA727B"/>
    <w:rsid w:val="00CA78BE"/>
    <w:rsid w:val="00CB08BE"/>
    <w:rsid w:val="00CB0BDA"/>
    <w:rsid w:val="00CB21C0"/>
    <w:rsid w:val="00CB5A88"/>
    <w:rsid w:val="00CB5C4C"/>
    <w:rsid w:val="00CB5C6F"/>
    <w:rsid w:val="00CB5E5B"/>
    <w:rsid w:val="00CC0731"/>
    <w:rsid w:val="00CC123D"/>
    <w:rsid w:val="00CC2AF1"/>
    <w:rsid w:val="00CC33D6"/>
    <w:rsid w:val="00CC3F12"/>
    <w:rsid w:val="00CC59DE"/>
    <w:rsid w:val="00CD37A9"/>
    <w:rsid w:val="00CE1204"/>
    <w:rsid w:val="00CE1648"/>
    <w:rsid w:val="00CE441C"/>
    <w:rsid w:val="00CE4CC8"/>
    <w:rsid w:val="00CE5CAD"/>
    <w:rsid w:val="00CF2CC7"/>
    <w:rsid w:val="00CF377D"/>
    <w:rsid w:val="00CF4C89"/>
    <w:rsid w:val="00CF5112"/>
    <w:rsid w:val="00CF555D"/>
    <w:rsid w:val="00CF6D3C"/>
    <w:rsid w:val="00D00EC0"/>
    <w:rsid w:val="00D0293B"/>
    <w:rsid w:val="00D02ACC"/>
    <w:rsid w:val="00D03505"/>
    <w:rsid w:val="00D03F5F"/>
    <w:rsid w:val="00D04E4F"/>
    <w:rsid w:val="00D11B44"/>
    <w:rsid w:val="00D11E3A"/>
    <w:rsid w:val="00D138D7"/>
    <w:rsid w:val="00D15C5A"/>
    <w:rsid w:val="00D16BC3"/>
    <w:rsid w:val="00D17B20"/>
    <w:rsid w:val="00D20209"/>
    <w:rsid w:val="00D209B2"/>
    <w:rsid w:val="00D238D1"/>
    <w:rsid w:val="00D25383"/>
    <w:rsid w:val="00D260D7"/>
    <w:rsid w:val="00D2612B"/>
    <w:rsid w:val="00D2612E"/>
    <w:rsid w:val="00D26442"/>
    <w:rsid w:val="00D32A4F"/>
    <w:rsid w:val="00D33784"/>
    <w:rsid w:val="00D3695F"/>
    <w:rsid w:val="00D37712"/>
    <w:rsid w:val="00D4087B"/>
    <w:rsid w:val="00D423D5"/>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998"/>
    <w:rsid w:val="00D71DCC"/>
    <w:rsid w:val="00D7369B"/>
    <w:rsid w:val="00D74E15"/>
    <w:rsid w:val="00D81A10"/>
    <w:rsid w:val="00D82CC9"/>
    <w:rsid w:val="00D82F31"/>
    <w:rsid w:val="00D85807"/>
    <w:rsid w:val="00D874CC"/>
    <w:rsid w:val="00D90367"/>
    <w:rsid w:val="00D9091B"/>
    <w:rsid w:val="00D90F80"/>
    <w:rsid w:val="00D93745"/>
    <w:rsid w:val="00D965DB"/>
    <w:rsid w:val="00DA0C28"/>
    <w:rsid w:val="00DA1D6A"/>
    <w:rsid w:val="00DA49D7"/>
    <w:rsid w:val="00DA4EAF"/>
    <w:rsid w:val="00DA6887"/>
    <w:rsid w:val="00DA6BF4"/>
    <w:rsid w:val="00DB0731"/>
    <w:rsid w:val="00DB3BE0"/>
    <w:rsid w:val="00DB4A79"/>
    <w:rsid w:val="00DB578C"/>
    <w:rsid w:val="00DB7455"/>
    <w:rsid w:val="00DB791E"/>
    <w:rsid w:val="00DC10A0"/>
    <w:rsid w:val="00DC133D"/>
    <w:rsid w:val="00DC1553"/>
    <w:rsid w:val="00DC38FC"/>
    <w:rsid w:val="00DC6880"/>
    <w:rsid w:val="00DD0808"/>
    <w:rsid w:val="00DD1BF1"/>
    <w:rsid w:val="00DD232B"/>
    <w:rsid w:val="00DD2679"/>
    <w:rsid w:val="00DD3FD8"/>
    <w:rsid w:val="00DD7BFC"/>
    <w:rsid w:val="00DD7C72"/>
    <w:rsid w:val="00DE20F1"/>
    <w:rsid w:val="00DE3052"/>
    <w:rsid w:val="00DE5BC7"/>
    <w:rsid w:val="00DF1E63"/>
    <w:rsid w:val="00DF33F0"/>
    <w:rsid w:val="00DF4D59"/>
    <w:rsid w:val="00DF52AA"/>
    <w:rsid w:val="00DF711B"/>
    <w:rsid w:val="00E007C1"/>
    <w:rsid w:val="00E014C0"/>
    <w:rsid w:val="00E02F88"/>
    <w:rsid w:val="00E036DD"/>
    <w:rsid w:val="00E03D77"/>
    <w:rsid w:val="00E05CCB"/>
    <w:rsid w:val="00E0613B"/>
    <w:rsid w:val="00E0782B"/>
    <w:rsid w:val="00E07C77"/>
    <w:rsid w:val="00E101A7"/>
    <w:rsid w:val="00E10439"/>
    <w:rsid w:val="00E11EC3"/>
    <w:rsid w:val="00E1423F"/>
    <w:rsid w:val="00E14DDB"/>
    <w:rsid w:val="00E15923"/>
    <w:rsid w:val="00E1736D"/>
    <w:rsid w:val="00E23595"/>
    <w:rsid w:val="00E23CA4"/>
    <w:rsid w:val="00E2495F"/>
    <w:rsid w:val="00E26148"/>
    <w:rsid w:val="00E27460"/>
    <w:rsid w:val="00E2755F"/>
    <w:rsid w:val="00E27968"/>
    <w:rsid w:val="00E30C0E"/>
    <w:rsid w:val="00E325E1"/>
    <w:rsid w:val="00E333FC"/>
    <w:rsid w:val="00E36A84"/>
    <w:rsid w:val="00E36A8C"/>
    <w:rsid w:val="00E42D9A"/>
    <w:rsid w:val="00E44131"/>
    <w:rsid w:val="00E448C7"/>
    <w:rsid w:val="00E45C86"/>
    <w:rsid w:val="00E47305"/>
    <w:rsid w:val="00E50293"/>
    <w:rsid w:val="00E57807"/>
    <w:rsid w:val="00E607AE"/>
    <w:rsid w:val="00E61340"/>
    <w:rsid w:val="00E617D2"/>
    <w:rsid w:val="00E622B4"/>
    <w:rsid w:val="00E626F4"/>
    <w:rsid w:val="00E6489F"/>
    <w:rsid w:val="00E65A16"/>
    <w:rsid w:val="00E6774F"/>
    <w:rsid w:val="00E70C19"/>
    <w:rsid w:val="00E73CD0"/>
    <w:rsid w:val="00E747D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01E"/>
    <w:rsid w:val="00EB6146"/>
    <w:rsid w:val="00EB6365"/>
    <w:rsid w:val="00EC06CF"/>
    <w:rsid w:val="00EC16EF"/>
    <w:rsid w:val="00EC1918"/>
    <w:rsid w:val="00EC4A1E"/>
    <w:rsid w:val="00EC6B2B"/>
    <w:rsid w:val="00EC6FB1"/>
    <w:rsid w:val="00EC7A8E"/>
    <w:rsid w:val="00ED01E4"/>
    <w:rsid w:val="00ED4508"/>
    <w:rsid w:val="00ED5439"/>
    <w:rsid w:val="00ED5888"/>
    <w:rsid w:val="00EE568F"/>
    <w:rsid w:val="00EE5C6D"/>
    <w:rsid w:val="00EE67C6"/>
    <w:rsid w:val="00EF013D"/>
    <w:rsid w:val="00EF073D"/>
    <w:rsid w:val="00EF2A98"/>
    <w:rsid w:val="00EF70AA"/>
    <w:rsid w:val="00F00A5E"/>
    <w:rsid w:val="00F01719"/>
    <w:rsid w:val="00F0188D"/>
    <w:rsid w:val="00F03472"/>
    <w:rsid w:val="00F037D6"/>
    <w:rsid w:val="00F07650"/>
    <w:rsid w:val="00F11B6C"/>
    <w:rsid w:val="00F14123"/>
    <w:rsid w:val="00F14E1D"/>
    <w:rsid w:val="00F17B0D"/>
    <w:rsid w:val="00F20B71"/>
    <w:rsid w:val="00F25809"/>
    <w:rsid w:val="00F25EEA"/>
    <w:rsid w:val="00F26CEA"/>
    <w:rsid w:val="00F274AC"/>
    <w:rsid w:val="00F31FAE"/>
    <w:rsid w:val="00F32A9E"/>
    <w:rsid w:val="00F33AAA"/>
    <w:rsid w:val="00F3429C"/>
    <w:rsid w:val="00F370BE"/>
    <w:rsid w:val="00F41F86"/>
    <w:rsid w:val="00F434D2"/>
    <w:rsid w:val="00F4550F"/>
    <w:rsid w:val="00F45D1E"/>
    <w:rsid w:val="00F46AA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16BD"/>
    <w:rsid w:val="00F73D0E"/>
    <w:rsid w:val="00F74289"/>
    <w:rsid w:val="00F752FB"/>
    <w:rsid w:val="00F75341"/>
    <w:rsid w:val="00F7551E"/>
    <w:rsid w:val="00F755E6"/>
    <w:rsid w:val="00F7776A"/>
    <w:rsid w:val="00F82690"/>
    <w:rsid w:val="00F83D6A"/>
    <w:rsid w:val="00F84953"/>
    <w:rsid w:val="00F851EF"/>
    <w:rsid w:val="00F8754A"/>
    <w:rsid w:val="00F90661"/>
    <w:rsid w:val="00F91336"/>
    <w:rsid w:val="00F9217B"/>
    <w:rsid w:val="00F9294C"/>
    <w:rsid w:val="00F94D16"/>
    <w:rsid w:val="00F9584B"/>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14:docId w14:val="1ADB438D"/>
  <w15:docId w15:val="{80271928-36A4-4A72-A87A-E7D40E4E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basedOn w:val="a0"/>
    <w:unhideWhenUsed/>
    <w:rsid w:val="00A91A28"/>
    <w:rPr>
      <w:vertAlign w:val="superscript"/>
    </w:rPr>
  </w:style>
  <w:style w:type="paragraph" w:styleId="ad">
    <w:name w:val="List Paragraph"/>
    <w:basedOn w:val="a"/>
    <w:uiPriority w:val="34"/>
    <w:qFormat/>
    <w:rsid w:val="005F635C"/>
    <w:pPr>
      <w:ind w:left="720"/>
      <w:contextualSpacing/>
    </w:pPr>
    <w:rPr>
      <w:rFonts w:ascii="Times New Roman" w:hAnsi="Times New Roman"/>
      <w:sz w:val="24"/>
      <w:szCs w:val="24"/>
    </w:rPr>
  </w:style>
  <w:style w:type="table" w:styleId="ae">
    <w:name w:val="Table Grid"/>
    <w:basedOn w:val="a1"/>
    <w:uiPriority w:val="39"/>
    <w:locked/>
    <w:rsid w:val="00E02F8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uiPriority w:val="1"/>
    <w:qFormat/>
    <w:rsid w:val="00E02F88"/>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166953">
      <w:bodyDiv w:val="1"/>
      <w:marLeft w:val="0"/>
      <w:marRight w:val="0"/>
      <w:marTop w:val="0"/>
      <w:marBottom w:val="0"/>
      <w:divBdr>
        <w:top w:val="none" w:sz="0" w:space="0" w:color="auto"/>
        <w:left w:val="none" w:sz="0" w:space="0" w:color="auto"/>
        <w:bottom w:val="none" w:sz="0" w:space="0" w:color="auto"/>
        <w:right w:val="none" w:sz="0" w:space="0" w:color="auto"/>
      </w:divBdr>
    </w:div>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D68C9-E749-49D0-9694-F784E446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2647</Words>
  <Characters>15089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Duma</cp:lastModifiedBy>
  <cp:revision>7</cp:revision>
  <cp:lastPrinted>2025-11-18T07:06:00Z</cp:lastPrinted>
  <dcterms:created xsi:type="dcterms:W3CDTF">2025-10-06T08:15:00Z</dcterms:created>
  <dcterms:modified xsi:type="dcterms:W3CDTF">2025-11-18T07:06:00Z</dcterms:modified>
</cp:coreProperties>
</file>